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90" w:rsidRPr="002F11FC" w:rsidRDefault="00843D90" w:rsidP="00843D90">
      <w:pPr>
        <w:pStyle w:val="FR2"/>
        <w:spacing w:before="0" w:line="360" w:lineRule="auto"/>
        <w:ind w:left="5103" w:firstLine="0"/>
        <w:jc w:val="right"/>
        <w:rPr>
          <w:rFonts w:ascii="Times New Roman" w:hAnsi="Times New Roman" w:cs="Times New Roman"/>
          <w:b/>
          <w:sz w:val="16"/>
          <w:szCs w:val="16"/>
        </w:rPr>
      </w:pPr>
    </w:p>
    <w:p w:rsidR="00843D90" w:rsidRDefault="00843D90" w:rsidP="00843D90">
      <w:pPr>
        <w:jc w:val="center"/>
        <w:rPr>
          <w:szCs w:val="28"/>
          <w:lang w:val="uk-UA"/>
        </w:rPr>
      </w:pPr>
    </w:p>
    <w:p w:rsidR="00843D90" w:rsidRDefault="00843D90" w:rsidP="00843D90">
      <w:pPr>
        <w:spacing w:line="360" w:lineRule="auto"/>
        <w:jc w:val="center"/>
        <w:rPr>
          <w:szCs w:val="28"/>
          <w:lang w:val="uk-UA"/>
        </w:rPr>
      </w:pPr>
      <w:r w:rsidRPr="00567DB7">
        <w:rPr>
          <w:szCs w:val="28"/>
          <w:lang w:val="uk-UA"/>
        </w:rPr>
        <w:t>ЛЬВІВСЬКИЙ ДЕРЖАВНИЙ УНІВЕРСИТЕТ ФІЗИЧНОЇ КУЛЬТУРИ</w:t>
      </w:r>
    </w:p>
    <w:p w:rsidR="00BD4351" w:rsidRPr="00567DB7" w:rsidRDefault="00BD4351" w:rsidP="00843D90">
      <w:pPr>
        <w:spacing w:line="360" w:lineRule="auto"/>
        <w:jc w:val="center"/>
        <w:rPr>
          <w:szCs w:val="28"/>
          <w:lang w:val="uk-UA"/>
        </w:rPr>
      </w:pPr>
      <w:r>
        <w:rPr>
          <w:szCs w:val="28"/>
          <w:lang w:val="uk-UA"/>
        </w:rPr>
        <w:t>ІМЕНІ ІВАНА БОБЕРСЬКОГО</w:t>
      </w:r>
    </w:p>
    <w:p w:rsidR="00843D90" w:rsidRPr="00567DB7" w:rsidRDefault="00843D90" w:rsidP="00843D90">
      <w:pPr>
        <w:jc w:val="center"/>
        <w:rPr>
          <w:szCs w:val="28"/>
          <w:lang w:val="uk-UA"/>
        </w:rPr>
      </w:pPr>
      <w:r w:rsidRPr="00567DB7">
        <w:rPr>
          <w:szCs w:val="28"/>
          <w:lang w:val="uk-UA"/>
        </w:rPr>
        <w:t xml:space="preserve">Кафедра  </w:t>
      </w:r>
      <w:r>
        <w:rPr>
          <w:szCs w:val="28"/>
          <w:lang w:val="uk-UA"/>
        </w:rPr>
        <w:t>Фітнесу та р</w:t>
      </w:r>
      <w:r w:rsidRPr="00567DB7">
        <w:rPr>
          <w:szCs w:val="28"/>
          <w:lang w:val="uk-UA"/>
        </w:rPr>
        <w:t xml:space="preserve">екреації </w:t>
      </w:r>
    </w:p>
    <w:p w:rsidR="00843D90" w:rsidRDefault="00843D90" w:rsidP="00843D90">
      <w:pPr>
        <w:jc w:val="center"/>
        <w:rPr>
          <w:lang w:val="uk-UA"/>
        </w:rPr>
      </w:pPr>
    </w:p>
    <w:p w:rsidR="00843D90" w:rsidRPr="002D1E57" w:rsidRDefault="00843D90" w:rsidP="00843D90">
      <w:pPr>
        <w:jc w:val="center"/>
        <w:rPr>
          <w:lang w:val="uk-UA"/>
        </w:rPr>
      </w:pPr>
    </w:p>
    <w:p w:rsidR="00843D90" w:rsidRPr="002D1E57" w:rsidRDefault="00843D90" w:rsidP="00843D90">
      <w:pPr>
        <w:jc w:val="right"/>
        <w:rPr>
          <w:sz w:val="24"/>
          <w:lang w:val="uk-UA"/>
        </w:rPr>
      </w:pPr>
    </w:p>
    <w:p w:rsidR="00843D90" w:rsidRDefault="00843D90" w:rsidP="00843D90">
      <w:pPr>
        <w:jc w:val="center"/>
        <w:rPr>
          <w:lang w:val="uk-UA"/>
        </w:rPr>
      </w:pPr>
    </w:p>
    <w:p w:rsidR="00843D90" w:rsidRDefault="00843D90" w:rsidP="00843D90">
      <w:pPr>
        <w:jc w:val="center"/>
        <w:rPr>
          <w:lang w:val="uk-UA"/>
        </w:rPr>
      </w:pPr>
    </w:p>
    <w:p w:rsidR="00843D90" w:rsidRDefault="00843D90" w:rsidP="00843D90">
      <w:pPr>
        <w:jc w:val="center"/>
        <w:rPr>
          <w:lang w:val="uk-UA"/>
        </w:rPr>
      </w:pPr>
    </w:p>
    <w:p w:rsidR="00843D90" w:rsidRDefault="00843D90" w:rsidP="00843D90">
      <w:pPr>
        <w:jc w:val="center"/>
        <w:rPr>
          <w:lang w:val="uk-UA"/>
        </w:rPr>
      </w:pPr>
    </w:p>
    <w:p w:rsidR="00843D90" w:rsidRDefault="00843D90" w:rsidP="00843D90">
      <w:pPr>
        <w:jc w:val="center"/>
        <w:rPr>
          <w:lang w:val="uk-UA"/>
        </w:rPr>
      </w:pPr>
    </w:p>
    <w:p w:rsidR="00843D90" w:rsidRDefault="00843D90" w:rsidP="00843D90">
      <w:pPr>
        <w:jc w:val="center"/>
        <w:rPr>
          <w:lang w:val="uk-UA"/>
        </w:rPr>
      </w:pPr>
    </w:p>
    <w:p w:rsidR="00843D90" w:rsidRDefault="00843D90" w:rsidP="00843D90">
      <w:pPr>
        <w:jc w:val="center"/>
        <w:rPr>
          <w:lang w:val="uk-UA"/>
        </w:rPr>
      </w:pPr>
    </w:p>
    <w:p w:rsidR="00843D90" w:rsidRDefault="00843D90" w:rsidP="00843D90">
      <w:pPr>
        <w:jc w:val="center"/>
        <w:rPr>
          <w:lang w:val="uk-UA"/>
        </w:rPr>
      </w:pPr>
    </w:p>
    <w:p w:rsidR="00843D90" w:rsidRPr="00F11235" w:rsidRDefault="00843D90" w:rsidP="00843D90">
      <w:pPr>
        <w:jc w:val="center"/>
        <w:rPr>
          <w:lang w:val="uk-UA"/>
        </w:rPr>
      </w:pPr>
    </w:p>
    <w:p w:rsidR="00843D90" w:rsidRPr="00BD4351" w:rsidRDefault="00843D90" w:rsidP="00843D90">
      <w:pPr>
        <w:jc w:val="center"/>
        <w:rPr>
          <w:sz w:val="32"/>
          <w:szCs w:val="32"/>
          <w:lang w:val="uk-UA"/>
        </w:rPr>
      </w:pPr>
      <w:r w:rsidRPr="00BD4351">
        <w:rPr>
          <w:sz w:val="32"/>
          <w:szCs w:val="32"/>
          <w:lang w:val="uk-UA"/>
        </w:rPr>
        <w:t>РОБОЧА ПРОГРАМА НАВЧАЛЬНОЇ ДИСЦИПЛІНИ</w:t>
      </w:r>
    </w:p>
    <w:p w:rsidR="00843D90" w:rsidRPr="00BD4351" w:rsidRDefault="00843D90" w:rsidP="00843D90">
      <w:pPr>
        <w:jc w:val="center"/>
        <w:rPr>
          <w:b/>
          <w:szCs w:val="28"/>
          <w:lang w:val="uk-UA"/>
        </w:rPr>
      </w:pPr>
    </w:p>
    <w:p w:rsidR="00843D90" w:rsidRDefault="00843D90" w:rsidP="00DA6CB3">
      <w:pPr>
        <w:tabs>
          <w:tab w:val="center" w:pos="4960"/>
          <w:tab w:val="left" w:pos="8991"/>
        </w:tabs>
        <w:jc w:val="center"/>
        <w:rPr>
          <w:b/>
          <w:szCs w:val="28"/>
          <w:lang w:val="uk-UA"/>
        </w:rPr>
      </w:pPr>
      <w:r w:rsidRPr="00023B5E">
        <w:rPr>
          <w:b/>
          <w:szCs w:val="28"/>
          <w:lang w:val="uk-UA"/>
        </w:rPr>
        <w:t xml:space="preserve">УПРАВЛІННЯ </w:t>
      </w:r>
      <w:r>
        <w:rPr>
          <w:b/>
          <w:szCs w:val="28"/>
          <w:lang w:val="uk-UA"/>
        </w:rPr>
        <w:t xml:space="preserve">В </w:t>
      </w:r>
      <w:r w:rsidRPr="00023B5E">
        <w:rPr>
          <w:b/>
          <w:szCs w:val="28"/>
          <w:lang w:val="uk-UA"/>
        </w:rPr>
        <w:t>СФЕР</w:t>
      </w:r>
      <w:r>
        <w:rPr>
          <w:b/>
          <w:szCs w:val="28"/>
          <w:lang w:val="uk-UA"/>
        </w:rPr>
        <w:t>І</w:t>
      </w:r>
      <w:r w:rsidRPr="00023B5E">
        <w:rPr>
          <w:b/>
          <w:szCs w:val="28"/>
          <w:lang w:val="uk-UA"/>
        </w:rPr>
        <w:t xml:space="preserve"> ФІЗИЧН</w:t>
      </w:r>
      <w:r w:rsidR="00B731FF">
        <w:rPr>
          <w:b/>
          <w:szCs w:val="28"/>
          <w:lang w:val="uk-UA"/>
        </w:rPr>
        <w:t>О</w:t>
      </w:r>
      <w:bookmarkStart w:id="0" w:name="_GoBack"/>
      <w:bookmarkEnd w:id="0"/>
      <w:r>
        <w:rPr>
          <w:b/>
          <w:szCs w:val="28"/>
          <w:lang w:val="uk-UA"/>
        </w:rPr>
        <w:t>Ї КУЛЬТУРИ І СПОРТУ</w:t>
      </w:r>
      <w:r w:rsidR="007D4A3F">
        <w:rPr>
          <w:b/>
          <w:szCs w:val="28"/>
          <w:lang w:val="uk-UA"/>
        </w:rPr>
        <w:t>, ОРГАНІЗАЦІЙНА ПРАКТИКА</w:t>
      </w:r>
    </w:p>
    <w:p w:rsidR="00843D90" w:rsidRPr="00BD4351" w:rsidRDefault="00843D90" w:rsidP="00843D90">
      <w:pPr>
        <w:jc w:val="center"/>
        <w:rPr>
          <w:b/>
          <w:szCs w:val="28"/>
          <w:lang w:val="uk-UA"/>
        </w:rPr>
      </w:pPr>
    </w:p>
    <w:p w:rsidR="00843D90" w:rsidRPr="00BD4351" w:rsidRDefault="00843D90" w:rsidP="00843D90">
      <w:pPr>
        <w:jc w:val="center"/>
        <w:rPr>
          <w:b/>
          <w:szCs w:val="28"/>
          <w:lang w:val="uk-UA"/>
        </w:rPr>
      </w:pPr>
    </w:p>
    <w:p w:rsidR="00843D90" w:rsidRPr="00835AD4" w:rsidRDefault="00843D90" w:rsidP="00843D90">
      <w:pPr>
        <w:jc w:val="center"/>
        <w:rPr>
          <w:szCs w:val="28"/>
          <w:lang w:val="uk-UA"/>
        </w:rPr>
      </w:pPr>
      <w:r w:rsidRPr="00BD4351">
        <w:rPr>
          <w:b/>
          <w:szCs w:val="28"/>
          <w:lang w:val="uk-UA"/>
        </w:rPr>
        <w:t>під</w:t>
      </w:r>
      <w:r w:rsidRPr="00EA680C">
        <w:rPr>
          <w:b/>
          <w:szCs w:val="28"/>
          <w:lang w:val="uk-UA"/>
        </w:rPr>
        <w:t xml:space="preserve">готовки  </w:t>
      </w:r>
      <w:r w:rsidRPr="00835AD4">
        <w:rPr>
          <w:szCs w:val="28"/>
          <w:lang w:val="uk-UA"/>
        </w:rPr>
        <w:t>бакалаврів</w:t>
      </w:r>
      <w:r w:rsidRPr="00835AD4">
        <w:rPr>
          <w:szCs w:val="28"/>
          <w:lang w:val="uk-UA"/>
        </w:rPr>
        <w:tab/>
      </w:r>
      <w:r w:rsidRPr="00835AD4">
        <w:rPr>
          <w:szCs w:val="28"/>
          <w:lang w:val="uk-UA"/>
        </w:rPr>
        <w:tab/>
      </w:r>
    </w:p>
    <w:p w:rsidR="00843D90" w:rsidRPr="00835AD4" w:rsidRDefault="00584FFC" w:rsidP="00843D90">
      <w:pPr>
        <w:jc w:val="center"/>
        <w:rPr>
          <w:b/>
          <w:szCs w:val="28"/>
          <w:lang w:val="uk-UA"/>
        </w:rPr>
      </w:pPr>
      <w:r>
        <w:rPr>
          <w:b/>
          <w:szCs w:val="28"/>
          <w:lang w:val="uk-UA"/>
        </w:rPr>
        <w:t>галузь знань</w:t>
      </w:r>
      <w:r w:rsidRPr="00407376">
        <w:rPr>
          <w:b/>
          <w:szCs w:val="28"/>
        </w:rPr>
        <w:t xml:space="preserve"> </w:t>
      </w:r>
      <w:r w:rsidR="00835AD4">
        <w:rPr>
          <w:szCs w:val="28"/>
          <w:lang w:val="uk-UA"/>
        </w:rPr>
        <w:t>01 Освіта/Педагогіка</w:t>
      </w:r>
    </w:p>
    <w:p w:rsidR="00843D90" w:rsidRPr="00835AD4" w:rsidRDefault="00407376" w:rsidP="00843D90">
      <w:pPr>
        <w:jc w:val="center"/>
        <w:rPr>
          <w:szCs w:val="28"/>
          <w:lang w:val="uk-UA"/>
        </w:rPr>
      </w:pPr>
      <w:r w:rsidRPr="00407376">
        <w:rPr>
          <w:b/>
          <w:szCs w:val="28"/>
        </w:rPr>
        <w:t xml:space="preserve">спеціальність </w:t>
      </w:r>
      <w:r w:rsidR="00843D90" w:rsidRPr="00835AD4">
        <w:rPr>
          <w:szCs w:val="28"/>
        </w:rPr>
        <w:t>01</w:t>
      </w:r>
      <w:r w:rsidR="00835AD4">
        <w:rPr>
          <w:szCs w:val="28"/>
          <w:lang w:val="uk-UA"/>
        </w:rPr>
        <w:t>4.11 С</w:t>
      </w:r>
      <w:r w:rsidR="00BD4351" w:rsidRPr="00835AD4">
        <w:rPr>
          <w:szCs w:val="28"/>
          <w:lang w:val="uk-UA"/>
        </w:rPr>
        <w:t>ередня освіта (</w:t>
      </w:r>
      <w:r w:rsidR="00843D90" w:rsidRPr="00835AD4">
        <w:rPr>
          <w:szCs w:val="28"/>
        </w:rPr>
        <w:t>фізична культура</w:t>
      </w:r>
      <w:r w:rsidR="00BD4351" w:rsidRPr="00835AD4">
        <w:rPr>
          <w:szCs w:val="28"/>
          <w:lang w:val="uk-UA"/>
        </w:rPr>
        <w:t>)</w:t>
      </w:r>
    </w:p>
    <w:p w:rsidR="00835AD4" w:rsidRDefault="00835AD4" w:rsidP="00843D90">
      <w:pPr>
        <w:jc w:val="center"/>
        <w:rPr>
          <w:szCs w:val="28"/>
          <w:lang w:val="uk-UA"/>
        </w:rPr>
      </w:pPr>
      <w:r>
        <w:rPr>
          <w:szCs w:val="28"/>
          <w:lang w:val="uk-UA"/>
        </w:rPr>
        <w:t>ф</w:t>
      </w:r>
      <w:r w:rsidR="00843D90" w:rsidRPr="00843D90">
        <w:rPr>
          <w:szCs w:val="28"/>
          <w:lang w:val="uk-UA"/>
        </w:rPr>
        <w:t>акультет</w:t>
      </w:r>
      <w:r w:rsidR="00BD4351">
        <w:rPr>
          <w:szCs w:val="28"/>
          <w:lang w:val="uk-UA"/>
        </w:rPr>
        <w:t xml:space="preserve"> педагогічної освіти</w:t>
      </w:r>
    </w:p>
    <w:p w:rsidR="00843D90" w:rsidRPr="00023B5E" w:rsidRDefault="00835AD4" w:rsidP="00843D90">
      <w:pPr>
        <w:jc w:val="center"/>
        <w:rPr>
          <w:szCs w:val="28"/>
          <w:lang w:val="uk-UA"/>
        </w:rPr>
      </w:pPr>
      <w:r>
        <w:rPr>
          <w:szCs w:val="28"/>
          <w:lang w:val="uk-UA"/>
        </w:rPr>
        <w:t>факультет</w:t>
      </w:r>
      <w:r w:rsidR="00843D90" w:rsidRPr="00843D90">
        <w:rPr>
          <w:szCs w:val="28"/>
          <w:lang w:val="uk-UA"/>
        </w:rPr>
        <w:t xml:space="preserve">  післядипломної та заочної освіти</w:t>
      </w:r>
    </w:p>
    <w:p w:rsidR="00843D90" w:rsidRPr="004E4051" w:rsidRDefault="00843D90" w:rsidP="00843D90">
      <w:pPr>
        <w:jc w:val="both"/>
        <w:rPr>
          <w:lang w:val="uk-UA"/>
        </w:rPr>
      </w:pPr>
    </w:p>
    <w:p w:rsidR="00843D90" w:rsidRPr="004E4051" w:rsidRDefault="00843D90" w:rsidP="00843D90">
      <w:pPr>
        <w:jc w:val="both"/>
        <w:rPr>
          <w:lang w:val="uk-UA"/>
        </w:rPr>
      </w:pPr>
    </w:p>
    <w:p w:rsidR="00843D90" w:rsidRPr="004E4051"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Default="00843D90" w:rsidP="00843D90">
      <w:pPr>
        <w:jc w:val="both"/>
        <w:rPr>
          <w:lang w:val="uk-UA"/>
        </w:rPr>
      </w:pPr>
    </w:p>
    <w:p w:rsidR="00843D90" w:rsidRPr="004E4051" w:rsidRDefault="00843D90" w:rsidP="00843D90">
      <w:pPr>
        <w:jc w:val="center"/>
        <w:rPr>
          <w:lang w:val="uk-UA"/>
        </w:rPr>
      </w:pPr>
      <w:r>
        <w:rPr>
          <w:lang w:val="uk-UA"/>
        </w:rPr>
        <w:t>Львів-</w:t>
      </w:r>
      <w:r w:rsidR="00407376" w:rsidRPr="00B731FF">
        <w:t>20</w:t>
      </w:r>
      <w:r>
        <w:rPr>
          <w:lang w:val="uk-UA"/>
        </w:rPr>
        <w:t>21</w:t>
      </w:r>
    </w:p>
    <w:p w:rsidR="00843D90" w:rsidRPr="004E4051" w:rsidRDefault="00843D90" w:rsidP="00843D90">
      <w:pPr>
        <w:jc w:val="both"/>
        <w:rPr>
          <w:lang w:val="uk-UA"/>
        </w:rPr>
      </w:pPr>
    </w:p>
    <w:p w:rsidR="00843D90" w:rsidRDefault="00843D90" w:rsidP="00843D90">
      <w:pPr>
        <w:jc w:val="both"/>
        <w:rPr>
          <w:lang w:val="uk-UA"/>
        </w:rPr>
      </w:pPr>
    </w:p>
    <w:p w:rsidR="00843D90" w:rsidRPr="004E7688" w:rsidRDefault="00843D90" w:rsidP="00843D90">
      <w:pPr>
        <w:jc w:val="both"/>
        <w:rPr>
          <w:szCs w:val="28"/>
          <w:lang w:val="uk-UA"/>
        </w:rPr>
      </w:pPr>
      <w:r w:rsidRPr="00590448">
        <w:rPr>
          <w:b/>
          <w:lang w:val="uk-UA"/>
        </w:rPr>
        <w:lastRenderedPageBreak/>
        <w:t>Робоча</w:t>
      </w:r>
      <w:r w:rsidRPr="00590448">
        <w:rPr>
          <w:lang w:val="uk-UA"/>
        </w:rPr>
        <w:t xml:space="preserve"> програма з дисципліни «Управління </w:t>
      </w:r>
      <w:r>
        <w:rPr>
          <w:lang w:val="uk-UA"/>
        </w:rPr>
        <w:t xml:space="preserve">в </w:t>
      </w:r>
      <w:r w:rsidRPr="00590448">
        <w:rPr>
          <w:lang w:val="uk-UA"/>
        </w:rPr>
        <w:t>сфер</w:t>
      </w:r>
      <w:r>
        <w:rPr>
          <w:lang w:val="uk-UA"/>
        </w:rPr>
        <w:t>і</w:t>
      </w:r>
      <w:r w:rsidRPr="00590448">
        <w:rPr>
          <w:lang w:val="uk-UA"/>
        </w:rPr>
        <w:t xml:space="preserve"> фізично</w:t>
      </w:r>
      <w:r>
        <w:rPr>
          <w:lang w:val="uk-UA"/>
        </w:rPr>
        <w:t>ї культури і спорту</w:t>
      </w:r>
      <w:r w:rsidR="009C3BD9">
        <w:rPr>
          <w:lang w:val="uk-UA"/>
        </w:rPr>
        <w:t>, організаційна практика</w:t>
      </w:r>
      <w:r w:rsidRPr="00590448">
        <w:rPr>
          <w:lang w:val="uk-UA"/>
        </w:rPr>
        <w:t xml:space="preserve">» для студентів  спеціальності </w:t>
      </w:r>
      <w:r w:rsidRPr="004E7688">
        <w:rPr>
          <w:szCs w:val="28"/>
        </w:rPr>
        <w:t>01</w:t>
      </w:r>
      <w:r w:rsidR="009C3BD9">
        <w:rPr>
          <w:szCs w:val="28"/>
          <w:lang w:val="uk-UA"/>
        </w:rPr>
        <w:t>4.11 середня освіта</w:t>
      </w:r>
      <w:r w:rsidRPr="004E7688">
        <w:rPr>
          <w:szCs w:val="28"/>
          <w:lang w:val="uk-UA"/>
        </w:rPr>
        <w:t xml:space="preserve"> (ф</w:t>
      </w:r>
      <w:r w:rsidRPr="004E7688">
        <w:rPr>
          <w:szCs w:val="28"/>
        </w:rPr>
        <w:t>ізична культура</w:t>
      </w:r>
      <w:r w:rsidRPr="004E7688">
        <w:rPr>
          <w:szCs w:val="28"/>
          <w:lang w:val="uk-UA"/>
        </w:rPr>
        <w:t xml:space="preserve">): </w:t>
      </w:r>
    </w:p>
    <w:p w:rsidR="00843D90" w:rsidRDefault="00843D90" w:rsidP="00843D90">
      <w:pPr>
        <w:jc w:val="both"/>
        <w:rPr>
          <w:szCs w:val="28"/>
        </w:rPr>
      </w:pPr>
      <w:r>
        <w:rPr>
          <w:rFonts w:ascii="Palatino Linotype" w:hAnsi="Palatino Linotype"/>
          <w:szCs w:val="28"/>
        </w:rPr>
        <w:t>VІІІ</w:t>
      </w:r>
      <w:r w:rsidRPr="002E6357">
        <w:rPr>
          <w:szCs w:val="28"/>
        </w:rPr>
        <w:t xml:space="preserve"> с</w:t>
      </w:r>
      <w:r>
        <w:rPr>
          <w:szCs w:val="28"/>
        </w:rPr>
        <w:t>еместр</w:t>
      </w:r>
      <w:r w:rsidRPr="002E6357">
        <w:rPr>
          <w:szCs w:val="28"/>
        </w:rPr>
        <w:t xml:space="preserve"> (денна форма навчання),  IХ</w:t>
      </w:r>
      <w:r>
        <w:rPr>
          <w:szCs w:val="28"/>
        </w:rPr>
        <w:t xml:space="preserve"> - Х</w:t>
      </w:r>
      <w:r w:rsidRPr="002E6357">
        <w:rPr>
          <w:szCs w:val="28"/>
        </w:rPr>
        <w:t xml:space="preserve"> с</w:t>
      </w:r>
      <w:r>
        <w:rPr>
          <w:szCs w:val="28"/>
        </w:rPr>
        <w:t>еместр</w:t>
      </w:r>
      <w:r w:rsidRPr="002E6357">
        <w:rPr>
          <w:szCs w:val="28"/>
        </w:rPr>
        <w:t xml:space="preserve"> (заочна форма навчання)</w:t>
      </w:r>
      <w:r>
        <w:rPr>
          <w:szCs w:val="28"/>
        </w:rPr>
        <w:t>.</w:t>
      </w:r>
    </w:p>
    <w:p w:rsidR="00843D90" w:rsidRDefault="00843D90" w:rsidP="00843D90">
      <w:pPr>
        <w:jc w:val="both"/>
        <w:rPr>
          <w:szCs w:val="28"/>
        </w:rPr>
      </w:pPr>
      <w:r w:rsidRPr="002E6357">
        <w:rPr>
          <w:bCs/>
          <w:szCs w:val="28"/>
        </w:rPr>
        <w:t>Розробник</w:t>
      </w:r>
      <w:r>
        <w:rPr>
          <w:bCs/>
          <w:szCs w:val="28"/>
        </w:rPr>
        <w:t>и</w:t>
      </w:r>
      <w:r w:rsidRPr="001E1F3C">
        <w:rPr>
          <w:bCs/>
          <w:szCs w:val="28"/>
        </w:rPr>
        <w:t>:</w:t>
      </w:r>
      <w:r w:rsidRPr="001E1F3C">
        <w:rPr>
          <w:szCs w:val="28"/>
        </w:rPr>
        <w:t xml:space="preserve">  </w:t>
      </w:r>
    </w:p>
    <w:p w:rsidR="00843D90" w:rsidRDefault="00843D90" w:rsidP="00843D90">
      <w:pPr>
        <w:jc w:val="both"/>
        <w:rPr>
          <w:szCs w:val="28"/>
        </w:rPr>
      </w:pPr>
      <w:r w:rsidRPr="001E1F3C">
        <w:rPr>
          <w:szCs w:val="28"/>
        </w:rPr>
        <w:t xml:space="preserve">кандидат педагогічних наук, професор  </w:t>
      </w:r>
    </w:p>
    <w:p w:rsidR="00843D90" w:rsidRPr="007E5155" w:rsidRDefault="00843D90" w:rsidP="00843D90">
      <w:pPr>
        <w:jc w:val="both"/>
        <w:rPr>
          <w:b/>
          <w:bCs/>
          <w:szCs w:val="28"/>
        </w:rPr>
      </w:pPr>
      <w:r w:rsidRPr="007E5155">
        <w:rPr>
          <w:b/>
          <w:szCs w:val="28"/>
        </w:rPr>
        <w:t>Жданова Ольга Миколаївна;</w:t>
      </w:r>
      <w:r w:rsidRPr="007E5155">
        <w:rPr>
          <w:b/>
          <w:bCs/>
          <w:szCs w:val="28"/>
        </w:rPr>
        <w:t xml:space="preserve"> </w:t>
      </w:r>
    </w:p>
    <w:p w:rsidR="00843D90" w:rsidRDefault="00843D90" w:rsidP="00843D90">
      <w:pPr>
        <w:jc w:val="both"/>
        <w:rPr>
          <w:bCs/>
          <w:szCs w:val="28"/>
          <w:lang w:val="uk-UA"/>
        </w:rPr>
      </w:pPr>
      <w:r>
        <w:rPr>
          <w:bCs/>
          <w:szCs w:val="28"/>
        </w:rPr>
        <w:t>доктор наук з</w:t>
      </w:r>
      <w:r w:rsidRPr="001E1F3C">
        <w:rPr>
          <w:bCs/>
          <w:szCs w:val="28"/>
        </w:rPr>
        <w:t xml:space="preserve"> фізичного виховання </w:t>
      </w:r>
      <w:r>
        <w:rPr>
          <w:bCs/>
          <w:szCs w:val="28"/>
        </w:rPr>
        <w:t>та</w:t>
      </w:r>
      <w:r w:rsidRPr="001E1F3C">
        <w:rPr>
          <w:bCs/>
          <w:szCs w:val="28"/>
        </w:rPr>
        <w:t xml:space="preserve"> спорту, доцент</w:t>
      </w:r>
      <w:r>
        <w:rPr>
          <w:bCs/>
          <w:szCs w:val="28"/>
        </w:rPr>
        <w:t>, завідувач кафедри</w:t>
      </w:r>
      <w:r w:rsidRPr="001E1F3C">
        <w:rPr>
          <w:bCs/>
          <w:szCs w:val="28"/>
        </w:rPr>
        <w:t xml:space="preserve"> фітнесу та рекреації </w:t>
      </w:r>
    </w:p>
    <w:p w:rsidR="00843D90" w:rsidRPr="007E5155" w:rsidRDefault="00843D90" w:rsidP="00843D90">
      <w:pPr>
        <w:jc w:val="both"/>
        <w:rPr>
          <w:b/>
          <w:szCs w:val="28"/>
        </w:rPr>
      </w:pPr>
      <w:r w:rsidRPr="007E5155">
        <w:rPr>
          <w:b/>
          <w:bCs/>
          <w:szCs w:val="28"/>
        </w:rPr>
        <w:t>Чеховська Любов Ярославівна</w:t>
      </w:r>
    </w:p>
    <w:p w:rsidR="00843D90" w:rsidRPr="00590448" w:rsidRDefault="00843D90" w:rsidP="00843D90">
      <w:pPr>
        <w:spacing w:line="360" w:lineRule="auto"/>
        <w:contextualSpacing/>
        <w:rPr>
          <w:szCs w:val="28"/>
          <w:lang w:val="uk-UA"/>
        </w:rPr>
      </w:pPr>
    </w:p>
    <w:p w:rsidR="00843D90" w:rsidRPr="00590448" w:rsidRDefault="00843D90" w:rsidP="00843D90">
      <w:pPr>
        <w:jc w:val="both"/>
        <w:rPr>
          <w:lang w:val="uk-UA"/>
        </w:rPr>
      </w:pPr>
    </w:p>
    <w:p w:rsidR="00843D90" w:rsidRDefault="00843D90" w:rsidP="00843D90">
      <w:pPr>
        <w:jc w:val="both"/>
        <w:rPr>
          <w:szCs w:val="28"/>
          <w:lang w:val="uk-UA"/>
        </w:rPr>
      </w:pPr>
      <w:r w:rsidRPr="00590448">
        <w:rPr>
          <w:szCs w:val="28"/>
          <w:lang w:val="uk-UA"/>
        </w:rPr>
        <w:t xml:space="preserve">    </w:t>
      </w:r>
    </w:p>
    <w:p w:rsidR="00843D90" w:rsidRDefault="00843D90" w:rsidP="00843D90">
      <w:pPr>
        <w:jc w:val="both"/>
        <w:rPr>
          <w:szCs w:val="28"/>
          <w:lang w:val="uk-UA"/>
        </w:rPr>
      </w:pPr>
    </w:p>
    <w:p w:rsidR="00843D90" w:rsidRPr="00590448" w:rsidRDefault="00843D90" w:rsidP="00843D90">
      <w:pPr>
        <w:jc w:val="both"/>
        <w:rPr>
          <w:b/>
          <w:i/>
          <w:szCs w:val="28"/>
          <w:lang w:val="uk-UA"/>
        </w:rPr>
      </w:pPr>
      <w:r w:rsidRPr="00590448">
        <w:rPr>
          <w:szCs w:val="28"/>
          <w:lang w:val="uk-UA"/>
        </w:rPr>
        <w:t xml:space="preserve"> Робоча програма затверджена на засіданні </w:t>
      </w:r>
      <w:r w:rsidRPr="00590448">
        <w:rPr>
          <w:bCs/>
          <w:iCs/>
          <w:szCs w:val="28"/>
          <w:lang w:val="uk-UA"/>
        </w:rPr>
        <w:t>кафедри фітнесу та рекреації</w:t>
      </w:r>
    </w:p>
    <w:p w:rsidR="00843D90" w:rsidRPr="00590448" w:rsidRDefault="00843D90" w:rsidP="00843D90">
      <w:pPr>
        <w:rPr>
          <w:szCs w:val="28"/>
          <w:lang w:val="uk-UA"/>
        </w:rPr>
      </w:pPr>
      <w:r w:rsidRPr="00590448">
        <w:rPr>
          <w:szCs w:val="28"/>
          <w:lang w:val="uk-UA"/>
        </w:rPr>
        <w:t>Протокол від  “</w:t>
      </w:r>
      <w:r>
        <w:rPr>
          <w:szCs w:val="28"/>
          <w:lang w:val="uk-UA"/>
        </w:rPr>
        <w:t>_4 вересня__</w:t>
      </w:r>
      <w:r w:rsidRPr="00590448">
        <w:rPr>
          <w:szCs w:val="28"/>
          <w:lang w:val="uk-UA"/>
        </w:rPr>
        <w:t xml:space="preserve">” </w:t>
      </w:r>
      <w:r>
        <w:rPr>
          <w:szCs w:val="28"/>
          <w:lang w:val="uk-UA"/>
        </w:rPr>
        <w:t>____</w:t>
      </w:r>
      <w:r w:rsidRPr="00590448">
        <w:rPr>
          <w:szCs w:val="28"/>
          <w:lang w:val="uk-UA"/>
        </w:rPr>
        <w:t xml:space="preserve"> 20</w:t>
      </w:r>
      <w:r>
        <w:rPr>
          <w:szCs w:val="28"/>
          <w:lang w:val="uk-UA"/>
        </w:rPr>
        <w:t xml:space="preserve">21 </w:t>
      </w:r>
      <w:r w:rsidRPr="00590448">
        <w:rPr>
          <w:szCs w:val="28"/>
          <w:lang w:val="uk-UA"/>
        </w:rPr>
        <w:t xml:space="preserve"> року № </w:t>
      </w:r>
      <w:r>
        <w:rPr>
          <w:szCs w:val="28"/>
          <w:lang w:val="uk-UA"/>
        </w:rPr>
        <w:t>2</w:t>
      </w:r>
    </w:p>
    <w:p w:rsidR="00843D90" w:rsidRPr="00590448" w:rsidRDefault="00843D90" w:rsidP="00843D90">
      <w:pPr>
        <w:jc w:val="both"/>
        <w:rPr>
          <w:szCs w:val="28"/>
          <w:lang w:val="uk-UA"/>
        </w:rPr>
      </w:pPr>
    </w:p>
    <w:p w:rsidR="00843D90" w:rsidRDefault="00843D90" w:rsidP="00843D90">
      <w:pPr>
        <w:jc w:val="both"/>
        <w:rPr>
          <w:szCs w:val="28"/>
          <w:lang w:val="uk-UA"/>
        </w:rPr>
      </w:pPr>
    </w:p>
    <w:p w:rsidR="00843D90" w:rsidRDefault="00843D90" w:rsidP="00843D90">
      <w:pPr>
        <w:jc w:val="both"/>
        <w:rPr>
          <w:szCs w:val="28"/>
          <w:lang w:val="uk-UA"/>
        </w:rPr>
      </w:pPr>
    </w:p>
    <w:p w:rsidR="00843D90" w:rsidRDefault="00843D90" w:rsidP="00843D90">
      <w:pPr>
        <w:jc w:val="both"/>
        <w:rPr>
          <w:szCs w:val="28"/>
          <w:lang w:val="uk-UA"/>
        </w:rPr>
      </w:pPr>
    </w:p>
    <w:p w:rsidR="00843D90" w:rsidRPr="00590448" w:rsidRDefault="00843D90" w:rsidP="00843D90">
      <w:pPr>
        <w:jc w:val="both"/>
        <w:rPr>
          <w:b/>
          <w:i/>
          <w:szCs w:val="28"/>
          <w:lang w:val="uk-UA"/>
        </w:rPr>
      </w:pPr>
      <w:r w:rsidRPr="00590448">
        <w:rPr>
          <w:szCs w:val="28"/>
          <w:lang w:val="uk-UA"/>
        </w:rPr>
        <w:t xml:space="preserve">Завідувач кафедри </w:t>
      </w:r>
      <w:r>
        <w:rPr>
          <w:szCs w:val="28"/>
          <w:lang w:val="uk-UA"/>
        </w:rPr>
        <w:t xml:space="preserve"> фітнесу та рекреації</w:t>
      </w:r>
    </w:p>
    <w:p w:rsidR="00843D90" w:rsidRPr="002E6357" w:rsidRDefault="00843D90" w:rsidP="00843D90">
      <w:pPr>
        <w:rPr>
          <w:szCs w:val="28"/>
        </w:rPr>
      </w:pPr>
    </w:p>
    <w:p w:rsidR="00843D90" w:rsidRDefault="00843D90" w:rsidP="00843D90">
      <w:pPr>
        <w:rPr>
          <w:noProof/>
          <w:lang w:val="uk-UA"/>
        </w:rPr>
      </w:pPr>
      <w:r w:rsidRPr="002E6357">
        <w:rPr>
          <w:szCs w:val="28"/>
        </w:rPr>
        <w:t xml:space="preserve">  </w:t>
      </w:r>
    </w:p>
    <w:p w:rsidR="00843D90" w:rsidRPr="004E7688" w:rsidRDefault="00843D90" w:rsidP="00843D90">
      <w:pPr>
        <w:jc w:val="center"/>
        <w:rPr>
          <w:szCs w:val="28"/>
          <w:lang w:val="uk-UA"/>
        </w:rPr>
      </w:pPr>
      <w:r>
        <w:rPr>
          <w:szCs w:val="28"/>
          <w:lang w:val="uk-UA"/>
        </w:rPr>
        <w:t xml:space="preserve">                                                                                            </w:t>
      </w:r>
      <w:r w:rsidRPr="004E7688">
        <w:rPr>
          <w:szCs w:val="28"/>
          <w:lang w:val="uk-UA"/>
        </w:rPr>
        <w:t>(</w:t>
      </w:r>
      <w:r>
        <w:rPr>
          <w:szCs w:val="28"/>
          <w:u w:val="single"/>
          <w:lang w:val="uk-UA"/>
        </w:rPr>
        <w:t>Чеховська Л.Я..</w:t>
      </w:r>
      <w:r w:rsidRPr="004E7688">
        <w:rPr>
          <w:szCs w:val="28"/>
          <w:lang w:val="uk-UA"/>
        </w:rPr>
        <w:t>)</w:t>
      </w:r>
    </w:p>
    <w:p w:rsidR="00843D90" w:rsidRPr="004E7688" w:rsidRDefault="00843D90" w:rsidP="00843D90">
      <w:pPr>
        <w:rPr>
          <w:szCs w:val="28"/>
          <w:lang w:val="uk-UA"/>
        </w:rPr>
      </w:pPr>
      <w:r w:rsidRPr="004E7688">
        <w:rPr>
          <w:szCs w:val="28"/>
          <w:lang w:val="uk-UA"/>
        </w:rPr>
        <w:t xml:space="preserve">  </w:t>
      </w:r>
      <w:r w:rsidRPr="004E7688">
        <w:rPr>
          <w:lang w:val="uk-UA"/>
        </w:rPr>
        <w:t xml:space="preserve"> </w:t>
      </w:r>
      <w:r w:rsidRPr="004E7688">
        <w:rPr>
          <w:sz w:val="24"/>
          <w:lang w:val="uk-UA"/>
        </w:rPr>
        <w:t xml:space="preserve">(підпис)                                                                        </w:t>
      </w:r>
      <w:r>
        <w:rPr>
          <w:sz w:val="24"/>
          <w:lang w:val="uk-UA"/>
        </w:rPr>
        <w:t xml:space="preserve">                   </w:t>
      </w:r>
      <w:r w:rsidRPr="004E7688">
        <w:rPr>
          <w:sz w:val="24"/>
          <w:lang w:val="uk-UA"/>
        </w:rPr>
        <w:t xml:space="preserve">          (прізвище та ініціали)</w:t>
      </w:r>
      <w:r w:rsidRPr="004E7688">
        <w:rPr>
          <w:szCs w:val="28"/>
          <w:lang w:val="uk-UA"/>
        </w:rPr>
        <w:t xml:space="preserve">         </w:t>
      </w:r>
    </w:p>
    <w:p w:rsidR="00843D90" w:rsidRPr="004E7688" w:rsidRDefault="00843D90" w:rsidP="00843D90">
      <w:pPr>
        <w:rPr>
          <w:sz w:val="20"/>
          <w:szCs w:val="20"/>
          <w:lang w:val="uk-UA"/>
        </w:rPr>
      </w:pPr>
      <w:r w:rsidRPr="004E7688">
        <w:rPr>
          <w:szCs w:val="28"/>
          <w:lang w:val="uk-UA"/>
        </w:rPr>
        <w:t xml:space="preserve"> </w:t>
      </w:r>
    </w:p>
    <w:p w:rsidR="00843D90" w:rsidRPr="004E7688" w:rsidRDefault="00843D90" w:rsidP="00843D90">
      <w:pPr>
        <w:ind w:left="6720"/>
        <w:rPr>
          <w:lang w:val="uk-UA"/>
        </w:rPr>
      </w:pPr>
    </w:p>
    <w:p w:rsidR="00843D90" w:rsidRPr="004E7688" w:rsidRDefault="00843D90" w:rsidP="00843D90">
      <w:pPr>
        <w:ind w:left="6720"/>
        <w:rPr>
          <w:lang w:val="uk-UA"/>
        </w:rPr>
      </w:pPr>
    </w:p>
    <w:p w:rsidR="00843D90" w:rsidRPr="004E7688" w:rsidRDefault="00843D90" w:rsidP="00843D90">
      <w:pPr>
        <w:ind w:left="6720"/>
        <w:rPr>
          <w:lang w:val="uk-UA"/>
        </w:rPr>
      </w:pPr>
    </w:p>
    <w:p w:rsidR="00843D90" w:rsidRPr="004E7688" w:rsidRDefault="00843D90" w:rsidP="00843D90">
      <w:pPr>
        <w:ind w:left="6720"/>
        <w:rPr>
          <w:lang w:val="uk-UA"/>
        </w:rPr>
      </w:pPr>
    </w:p>
    <w:p w:rsidR="00843D90" w:rsidRPr="004E7688" w:rsidRDefault="00843D90" w:rsidP="00843D90">
      <w:pPr>
        <w:ind w:left="6720"/>
        <w:rPr>
          <w:lang w:val="uk-UA"/>
        </w:rPr>
      </w:pPr>
    </w:p>
    <w:p w:rsidR="00843D90" w:rsidRPr="004E7688" w:rsidRDefault="00843D90" w:rsidP="00843D90">
      <w:pPr>
        <w:ind w:left="6720"/>
        <w:rPr>
          <w:lang w:val="uk-UA"/>
        </w:rPr>
      </w:pPr>
    </w:p>
    <w:p w:rsidR="00843D90" w:rsidRPr="00843D90" w:rsidRDefault="00843D90" w:rsidP="00843D90">
      <w:pPr>
        <w:ind w:left="5664" w:firstLine="708"/>
        <w:rPr>
          <w:lang w:val="uk-UA"/>
        </w:rPr>
      </w:pPr>
      <w:r w:rsidRPr="002E6357">
        <w:sym w:font="Symbol" w:char="F0D3"/>
      </w:r>
      <w:r w:rsidRPr="00843D90">
        <w:rPr>
          <w:lang w:val="uk-UA"/>
        </w:rPr>
        <w:t>__________, 20__ рік</w:t>
      </w:r>
    </w:p>
    <w:p w:rsidR="00843D90" w:rsidRPr="00843D90" w:rsidRDefault="00843D90" w:rsidP="00843D90">
      <w:pPr>
        <w:ind w:left="5664" w:firstLine="708"/>
        <w:rPr>
          <w:lang w:val="uk-UA"/>
        </w:rPr>
      </w:pPr>
      <w:r w:rsidRPr="002E6357">
        <w:sym w:font="Symbol" w:char="F0D3"/>
      </w:r>
      <w:r w:rsidRPr="00843D90">
        <w:rPr>
          <w:lang w:val="uk-UA"/>
        </w:rPr>
        <w:t xml:space="preserve"> __________, 20__ рік</w:t>
      </w:r>
    </w:p>
    <w:p w:rsidR="00843D90" w:rsidRDefault="00843D90" w:rsidP="00843D90">
      <w:pPr>
        <w:jc w:val="both"/>
        <w:rPr>
          <w:lang w:val="uk-UA"/>
        </w:rPr>
      </w:pPr>
    </w:p>
    <w:p w:rsidR="00843D90" w:rsidRPr="004E4051" w:rsidRDefault="00843D90" w:rsidP="00843D90">
      <w:pPr>
        <w:jc w:val="both"/>
        <w:rPr>
          <w:lang w:val="uk-UA"/>
        </w:rPr>
      </w:pPr>
    </w:p>
    <w:p w:rsidR="00843D90" w:rsidRPr="004E4051" w:rsidRDefault="00843D90" w:rsidP="00843D90">
      <w:pPr>
        <w:jc w:val="both"/>
        <w:rPr>
          <w:lang w:val="uk-UA"/>
        </w:rPr>
      </w:pPr>
    </w:p>
    <w:p w:rsidR="00843D90" w:rsidRPr="004E4051" w:rsidRDefault="00843D90" w:rsidP="00843D90">
      <w:pPr>
        <w:jc w:val="both"/>
        <w:rPr>
          <w:lang w:val="uk-UA"/>
        </w:rPr>
      </w:pPr>
    </w:p>
    <w:p w:rsidR="00843D90" w:rsidRPr="00843D90" w:rsidRDefault="00843D90" w:rsidP="00843D90">
      <w:pPr>
        <w:spacing w:line="360" w:lineRule="auto"/>
        <w:jc w:val="center"/>
        <w:rPr>
          <w:b/>
          <w:bCs/>
          <w:szCs w:val="28"/>
          <w:lang w:val="uk-UA"/>
        </w:rPr>
      </w:pPr>
      <w:r w:rsidRPr="004E4051">
        <w:rPr>
          <w:lang w:val="uk-UA"/>
        </w:rPr>
        <w:br w:type="page"/>
      </w:r>
      <w:r w:rsidRPr="00843D90">
        <w:rPr>
          <w:b/>
          <w:bCs/>
          <w:szCs w:val="28"/>
          <w:lang w:val="uk-UA"/>
        </w:rPr>
        <w:lastRenderedPageBreak/>
        <w:t>Опис навчальної дисципліни</w:t>
      </w:r>
    </w:p>
    <w:p w:rsidR="00843D90" w:rsidRPr="00664CCE" w:rsidRDefault="00843D90" w:rsidP="00843D90">
      <w:pPr>
        <w:rPr>
          <w:lang w:val="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843D90" w:rsidRPr="00664CCE" w:rsidTr="009C3BD9">
        <w:trPr>
          <w:trHeight w:val="803"/>
        </w:trPr>
        <w:tc>
          <w:tcPr>
            <w:tcW w:w="2896" w:type="dxa"/>
            <w:vMerge w:val="restart"/>
            <w:vAlign w:val="center"/>
          </w:tcPr>
          <w:p w:rsidR="00843D90" w:rsidRPr="00664CCE" w:rsidRDefault="00843D90" w:rsidP="009C3BD9">
            <w:pPr>
              <w:jc w:val="center"/>
              <w:rPr>
                <w:szCs w:val="28"/>
                <w:lang w:val="uk-UA"/>
              </w:rPr>
            </w:pPr>
            <w:r w:rsidRPr="00664CCE">
              <w:rPr>
                <w:szCs w:val="28"/>
                <w:lang w:val="uk-UA"/>
              </w:rPr>
              <w:t xml:space="preserve">Найменування показників </w:t>
            </w:r>
          </w:p>
        </w:tc>
        <w:tc>
          <w:tcPr>
            <w:tcW w:w="3262" w:type="dxa"/>
            <w:vMerge w:val="restart"/>
            <w:vAlign w:val="center"/>
          </w:tcPr>
          <w:p w:rsidR="00843D90" w:rsidRDefault="00843D90" w:rsidP="009C3BD9">
            <w:pPr>
              <w:jc w:val="center"/>
              <w:rPr>
                <w:szCs w:val="28"/>
                <w:lang w:val="uk-UA"/>
              </w:rPr>
            </w:pPr>
            <w:r>
              <w:rPr>
                <w:szCs w:val="28"/>
                <w:lang w:val="uk-UA"/>
              </w:rPr>
              <w:t>Галузь знань, спеціальність</w:t>
            </w:r>
            <w:r w:rsidRPr="00664CCE">
              <w:rPr>
                <w:szCs w:val="28"/>
                <w:lang w:val="uk-UA"/>
              </w:rPr>
              <w:t xml:space="preserve">, </w:t>
            </w:r>
          </w:p>
          <w:p w:rsidR="00843D90" w:rsidRPr="00664CCE" w:rsidRDefault="00843D90" w:rsidP="009C3BD9">
            <w:pPr>
              <w:jc w:val="center"/>
              <w:rPr>
                <w:szCs w:val="28"/>
                <w:lang w:val="uk-UA"/>
              </w:rPr>
            </w:pPr>
            <w:r w:rsidRPr="00664CCE">
              <w:rPr>
                <w:szCs w:val="28"/>
                <w:lang w:val="uk-UA"/>
              </w:rPr>
              <w:t>рівень</w:t>
            </w:r>
            <w:r>
              <w:rPr>
                <w:szCs w:val="28"/>
                <w:lang w:val="uk-UA"/>
              </w:rPr>
              <w:t xml:space="preserve"> вищої освіти</w:t>
            </w:r>
          </w:p>
        </w:tc>
        <w:tc>
          <w:tcPr>
            <w:tcW w:w="3420" w:type="dxa"/>
            <w:gridSpan w:val="2"/>
            <w:vAlign w:val="center"/>
          </w:tcPr>
          <w:p w:rsidR="00843D90" w:rsidRPr="00664CCE" w:rsidRDefault="00843D90" w:rsidP="009C3BD9">
            <w:pPr>
              <w:jc w:val="center"/>
              <w:rPr>
                <w:szCs w:val="28"/>
                <w:lang w:val="uk-UA"/>
              </w:rPr>
            </w:pPr>
            <w:r w:rsidRPr="00664CCE">
              <w:rPr>
                <w:szCs w:val="28"/>
                <w:lang w:val="uk-UA"/>
              </w:rPr>
              <w:t>Характеристика навчальної дисципліни</w:t>
            </w:r>
          </w:p>
        </w:tc>
      </w:tr>
      <w:tr w:rsidR="00843D90" w:rsidRPr="00664CCE" w:rsidTr="009C3BD9">
        <w:trPr>
          <w:trHeight w:val="549"/>
        </w:trPr>
        <w:tc>
          <w:tcPr>
            <w:tcW w:w="2896" w:type="dxa"/>
            <w:vMerge/>
            <w:vAlign w:val="center"/>
          </w:tcPr>
          <w:p w:rsidR="00843D90" w:rsidRPr="00664CCE" w:rsidRDefault="00843D90" w:rsidP="009C3BD9">
            <w:pPr>
              <w:jc w:val="center"/>
              <w:rPr>
                <w:szCs w:val="28"/>
                <w:lang w:val="uk-UA"/>
              </w:rPr>
            </w:pPr>
          </w:p>
        </w:tc>
        <w:tc>
          <w:tcPr>
            <w:tcW w:w="3262" w:type="dxa"/>
            <w:vMerge/>
            <w:vAlign w:val="center"/>
          </w:tcPr>
          <w:p w:rsidR="00843D90" w:rsidRPr="00664CCE" w:rsidRDefault="00843D90" w:rsidP="009C3BD9">
            <w:pPr>
              <w:jc w:val="center"/>
              <w:rPr>
                <w:szCs w:val="28"/>
                <w:lang w:val="uk-UA"/>
              </w:rPr>
            </w:pPr>
          </w:p>
        </w:tc>
        <w:tc>
          <w:tcPr>
            <w:tcW w:w="1620" w:type="dxa"/>
          </w:tcPr>
          <w:p w:rsidR="00843D90" w:rsidRPr="00971B46" w:rsidRDefault="00843D90" w:rsidP="009C3BD9">
            <w:pPr>
              <w:jc w:val="center"/>
              <w:rPr>
                <w:b/>
                <w:sz w:val="24"/>
                <w:lang w:val="uk-UA"/>
              </w:rPr>
            </w:pPr>
            <w:r w:rsidRPr="00971B46">
              <w:rPr>
                <w:b/>
                <w:sz w:val="24"/>
                <w:lang w:val="uk-UA"/>
              </w:rPr>
              <w:t>денна форма навчання</w:t>
            </w:r>
          </w:p>
        </w:tc>
        <w:tc>
          <w:tcPr>
            <w:tcW w:w="1800" w:type="dxa"/>
          </w:tcPr>
          <w:p w:rsidR="00843D90" w:rsidRPr="00971B46" w:rsidRDefault="00843D90" w:rsidP="009C3BD9">
            <w:pPr>
              <w:jc w:val="center"/>
              <w:rPr>
                <w:b/>
                <w:sz w:val="24"/>
                <w:lang w:val="uk-UA"/>
              </w:rPr>
            </w:pPr>
            <w:r w:rsidRPr="00971B46">
              <w:rPr>
                <w:b/>
                <w:sz w:val="24"/>
                <w:lang w:val="uk-UA"/>
              </w:rPr>
              <w:t>заочна форма навчання</w:t>
            </w:r>
          </w:p>
        </w:tc>
      </w:tr>
      <w:tr w:rsidR="00843D90" w:rsidRPr="00664CCE" w:rsidTr="009C3BD9">
        <w:trPr>
          <w:trHeight w:val="1201"/>
        </w:trPr>
        <w:tc>
          <w:tcPr>
            <w:tcW w:w="2896" w:type="dxa"/>
            <w:vAlign w:val="center"/>
          </w:tcPr>
          <w:p w:rsidR="00843D90" w:rsidRDefault="00843D90" w:rsidP="009C3BD9">
            <w:pPr>
              <w:rPr>
                <w:szCs w:val="28"/>
                <w:lang w:val="uk-UA"/>
              </w:rPr>
            </w:pPr>
          </w:p>
          <w:p w:rsidR="00843D90" w:rsidRDefault="00843D90" w:rsidP="009C3BD9">
            <w:pPr>
              <w:rPr>
                <w:szCs w:val="28"/>
                <w:lang w:val="uk-UA"/>
              </w:rPr>
            </w:pPr>
            <w:r w:rsidRPr="00664CCE">
              <w:rPr>
                <w:szCs w:val="28"/>
                <w:lang w:val="uk-UA"/>
              </w:rPr>
              <w:t>Кількість кредитів –</w:t>
            </w:r>
          </w:p>
          <w:p w:rsidR="00843D90" w:rsidRPr="00664CCE" w:rsidRDefault="00843D90" w:rsidP="009C3BD9">
            <w:pPr>
              <w:rPr>
                <w:szCs w:val="28"/>
                <w:lang w:val="uk-UA"/>
              </w:rPr>
            </w:pPr>
            <w:r>
              <w:rPr>
                <w:szCs w:val="28"/>
                <w:lang w:val="uk-UA"/>
              </w:rPr>
              <w:t>5,0</w:t>
            </w:r>
          </w:p>
        </w:tc>
        <w:tc>
          <w:tcPr>
            <w:tcW w:w="3262" w:type="dxa"/>
          </w:tcPr>
          <w:p w:rsidR="00843D90" w:rsidRPr="00C9737C" w:rsidRDefault="00843D90" w:rsidP="009C3BD9">
            <w:pPr>
              <w:jc w:val="center"/>
              <w:rPr>
                <w:sz w:val="24"/>
                <w:lang w:val="uk-UA"/>
              </w:rPr>
            </w:pPr>
            <w:r w:rsidRPr="00C9737C">
              <w:rPr>
                <w:sz w:val="24"/>
                <w:lang w:val="uk-UA"/>
              </w:rPr>
              <w:t>Галузь знань</w:t>
            </w:r>
          </w:p>
          <w:p w:rsidR="00843D90" w:rsidRDefault="009C3BD9" w:rsidP="009C3BD9">
            <w:pPr>
              <w:numPr>
                <w:ilvl w:val="0"/>
                <w:numId w:val="38"/>
              </w:numPr>
              <w:ind w:left="0" w:firstLine="0"/>
              <w:jc w:val="center"/>
              <w:rPr>
                <w:szCs w:val="28"/>
                <w:lang w:val="uk-UA"/>
              </w:rPr>
            </w:pPr>
            <w:r>
              <w:rPr>
                <w:szCs w:val="28"/>
                <w:lang w:val="uk-UA"/>
              </w:rPr>
              <w:t>О</w:t>
            </w:r>
            <w:r w:rsidR="00843D90">
              <w:rPr>
                <w:szCs w:val="28"/>
                <w:lang w:val="uk-UA"/>
              </w:rPr>
              <w:t>світа</w:t>
            </w:r>
            <w:r>
              <w:rPr>
                <w:szCs w:val="28"/>
                <w:lang w:val="en-US"/>
              </w:rPr>
              <w:t>/</w:t>
            </w:r>
            <w:r>
              <w:rPr>
                <w:szCs w:val="28"/>
                <w:lang w:val="uk-UA"/>
              </w:rPr>
              <w:t>педагогіка</w:t>
            </w:r>
          </w:p>
          <w:p w:rsidR="00843D90" w:rsidRPr="003D3047" w:rsidRDefault="00843D90" w:rsidP="009C3BD9">
            <w:pPr>
              <w:jc w:val="center"/>
              <w:rPr>
                <w:sz w:val="16"/>
                <w:szCs w:val="16"/>
                <w:lang w:val="uk-UA"/>
              </w:rPr>
            </w:pPr>
            <w:r>
              <w:rPr>
                <w:sz w:val="16"/>
                <w:szCs w:val="16"/>
                <w:lang w:val="uk-UA"/>
              </w:rPr>
              <w:t>(шифр і назва)</w:t>
            </w:r>
          </w:p>
        </w:tc>
        <w:tc>
          <w:tcPr>
            <w:tcW w:w="3420" w:type="dxa"/>
            <w:gridSpan w:val="2"/>
            <w:vAlign w:val="center"/>
          </w:tcPr>
          <w:p w:rsidR="00843D90" w:rsidRPr="00664CCE" w:rsidRDefault="00843D90" w:rsidP="009C3BD9">
            <w:pPr>
              <w:jc w:val="center"/>
              <w:rPr>
                <w:szCs w:val="28"/>
                <w:lang w:val="uk-UA"/>
              </w:rPr>
            </w:pPr>
            <w:r w:rsidRPr="00664CCE">
              <w:rPr>
                <w:szCs w:val="28"/>
                <w:lang w:val="uk-UA"/>
              </w:rPr>
              <w:t>Нормативна</w:t>
            </w:r>
          </w:p>
          <w:p w:rsidR="00843D90" w:rsidRPr="00664CCE" w:rsidRDefault="00843D90" w:rsidP="009C3BD9">
            <w:pPr>
              <w:jc w:val="center"/>
              <w:rPr>
                <w:i/>
                <w:szCs w:val="28"/>
                <w:lang w:val="uk-UA"/>
              </w:rPr>
            </w:pPr>
          </w:p>
        </w:tc>
      </w:tr>
      <w:tr w:rsidR="00843D90" w:rsidRPr="00664CCE" w:rsidTr="009C3BD9">
        <w:trPr>
          <w:trHeight w:val="170"/>
        </w:trPr>
        <w:tc>
          <w:tcPr>
            <w:tcW w:w="2896" w:type="dxa"/>
            <w:vAlign w:val="center"/>
          </w:tcPr>
          <w:p w:rsidR="00843D90" w:rsidRPr="00664CCE" w:rsidRDefault="00843D90" w:rsidP="009C3BD9">
            <w:pPr>
              <w:rPr>
                <w:szCs w:val="28"/>
                <w:lang w:val="uk-UA"/>
              </w:rPr>
            </w:pPr>
            <w:r w:rsidRPr="00664CCE">
              <w:rPr>
                <w:szCs w:val="28"/>
                <w:lang w:val="uk-UA"/>
              </w:rPr>
              <w:t>Модулів –</w:t>
            </w:r>
            <w:r>
              <w:rPr>
                <w:szCs w:val="28"/>
                <w:lang w:val="uk-UA"/>
              </w:rPr>
              <w:t xml:space="preserve"> </w:t>
            </w:r>
          </w:p>
        </w:tc>
        <w:tc>
          <w:tcPr>
            <w:tcW w:w="3262" w:type="dxa"/>
            <w:vMerge w:val="restart"/>
            <w:vAlign w:val="center"/>
          </w:tcPr>
          <w:p w:rsidR="00843D90" w:rsidRPr="00C9737C" w:rsidRDefault="00843D90" w:rsidP="009C3BD9">
            <w:pPr>
              <w:rPr>
                <w:sz w:val="24"/>
                <w:lang w:val="uk-UA"/>
              </w:rPr>
            </w:pPr>
            <w:r w:rsidRPr="00C9737C">
              <w:rPr>
                <w:sz w:val="24"/>
                <w:lang w:val="uk-UA"/>
              </w:rPr>
              <w:t>Спеціальність (професійне</w:t>
            </w:r>
          </w:p>
          <w:p w:rsidR="00843D90" w:rsidRPr="00C9737C" w:rsidRDefault="00843D90" w:rsidP="009C3BD9">
            <w:pPr>
              <w:rPr>
                <w:sz w:val="24"/>
                <w:lang w:val="uk-UA"/>
              </w:rPr>
            </w:pPr>
            <w:r w:rsidRPr="00C9737C">
              <w:rPr>
                <w:sz w:val="24"/>
                <w:lang w:val="uk-UA"/>
              </w:rPr>
              <w:t>спрямування):</w:t>
            </w:r>
          </w:p>
          <w:p w:rsidR="00843D90" w:rsidRPr="004E7688" w:rsidRDefault="00843D90" w:rsidP="009C3BD9">
            <w:pPr>
              <w:rPr>
                <w:szCs w:val="28"/>
                <w:lang w:val="uk-UA"/>
              </w:rPr>
            </w:pPr>
            <w:r w:rsidRPr="004E7688">
              <w:rPr>
                <w:szCs w:val="28"/>
              </w:rPr>
              <w:t>01</w:t>
            </w:r>
            <w:r w:rsidR="009C3BD9">
              <w:rPr>
                <w:szCs w:val="28"/>
                <w:lang w:val="uk-UA"/>
              </w:rPr>
              <w:t>4.11 середня освіта</w:t>
            </w:r>
            <w:r w:rsidRPr="004E7688">
              <w:rPr>
                <w:szCs w:val="28"/>
                <w:lang w:val="uk-UA"/>
              </w:rPr>
              <w:t xml:space="preserve"> (ф</w:t>
            </w:r>
            <w:r w:rsidRPr="004E7688">
              <w:rPr>
                <w:szCs w:val="28"/>
              </w:rPr>
              <w:t>ізична культура</w:t>
            </w:r>
            <w:r w:rsidRPr="004E7688">
              <w:rPr>
                <w:szCs w:val="28"/>
                <w:lang w:val="uk-UA"/>
              </w:rPr>
              <w:t>)</w:t>
            </w:r>
          </w:p>
          <w:p w:rsidR="00843D90" w:rsidRPr="00664CCE" w:rsidRDefault="00843D90" w:rsidP="009C3BD9">
            <w:pPr>
              <w:rPr>
                <w:szCs w:val="28"/>
                <w:lang w:val="uk-UA"/>
              </w:rPr>
            </w:pPr>
          </w:p>
        </w:tc>
        <w:tc>
          <w:tcPr>
            <w:tcW w:w="3420" w:type="dxa"/>
            <w:gridSpan w:val="2"/>
            <w:vAlign w:val="center"/>
          </w:tcPr>
          <w:p w:rsidR="00843D90" w:rsidRPr="00971B46" w:rsidRDefault="00843D90" w:rsidP="009C3BD9">
            <w:pPr>
              <w:jc w:val="center"/>
              <w:rPr>
                <w:b/>
                <w:szCs w:val="28"/>
                <w:lang w:val="uk-UA"/>
              </w:rPr>
            </w:pPr>
            <w:r w:rsidRPr="00971B46">
              <w:rPr>
                <w:b/>
                <w:szCs w:val="28"/>
                <w:lang w:val="uk-UA"/>
              </w:rPr>
              <w:t>Рік підготовки:</w:t>
            </w:r>
          </w:p>
        </w:tc>
      </w:tr>
      <w:tr w:rsidR="00843D90" w:rsidRPr="00664CCE" w:rsidTr="009C3BD9">
        <w:trPr>
          <w:trHeight w:val="207"/>
        </w:trPr>
        <w:tc>
          <w:tcPr>
            <w:tcW w:w="2896" w:type="dxa"/>
            <w:vAlign w:val="center"/>
          </w:tcPr>
          <w:p w:rsidR="00843D90" w:rsidRPr="00664CCE" w:rsidRDefault="00843D90" w:rsidP="009C3BD9">
            <w:pPr>
              <w:rPr>
                <w:szCs w:val="28"/>
                <w:lang w:val="uk-UA"/>
              </w:rPr>
            </w:pPr>
            <w:r w:rsidRPr="00664CCE">
              <w:rPr>
                <w:szCs w:val="28"/>
                <w:lang w:val="uk-UA"/>
              </w:rPr>
              <w:t xml:space="preserve">Змістових модулів – </w:t>
            </w:r>
            <w:r>
              <w:rPr>
                <w:szCs w:val="28"/>
                <w:lang w:val="uk-UA"/>
              </w:rPr>
              <w:t>3</w:t>
            </w:r>
          </w:p>
        </w:tc>
        <w:tc>
          <w:tcPr>
            <w:tcW w:w="3262" w:type="dxa"/>
            <w:vMerge/>
            <w:vAlign w:val="center"/>
          </w:tcPr>
          <w:p w:rsidR="00843D90" w:rsidRPr="00664CCE" w:rsidRDefault="00843D90" w:rsidP="009C3BD9">
            <w:pPr>
              <w:jc w:val="center"/>
              <w:rPr>
                <w:szCs w:val="28"/>
                <w:lang w:val="uk-UA"/>
              </w:rPr>
            </w:pPr>
          </w:p>
        </w:tc>
        <w:tc>
          <w:tcPr>
            <w:tcW w:w="1620" w:type="dxa"/>
            <w:vAlign w:val="center"/>
          </w:tcPr>
          <w:p w:rsidR="00843D90" w:rsidRPr="00664CCE" w:rsidRDefault="00843D90" w:rsidP="009C3BD9">
            <w:pPr>
              <w:jc w:val="center"/>
              <w:rPr>
                <w:szCs w:val="28"/>
                <w:lang w:val="uk-UA"/>
              </w:rPr>
            </w:pPr>
            <w:r>
              <w:rPr>
                <w:szCs w:val="28"/>
                <w:lang w:val="uk-UA"/>
              </w:rPr>
              <w:t>4</w:t>
            </w:r>
            <w:r w:rsidRPr="00664CCE">
              <w:rPr>
                <w:szCs w:val="28"/>
                <w:lang w:val="uk-UA"/>
              </w:rPr>
              <w:t>-й</w:t>
            </w:r>
          </w:p>
        </w:tc>
        <w:tc>
          <w:tcPr>
            <w:tcW w:w="1800" w:type="dxa"/>
            <w:vAlign w:val="center"/>
          </w:tcPr>
          <w:p w:rsidR="00843D90" w:rsidRPr="00664CCE" w:rsidRDefault="00843D90" w:rsidP="009C3BD9">
            <w:pPr>
              <w:jc w:val="center"/>
              <w:rPr>
                <w:szCs w:val="28"/>
                <w:lang w:val="uk-UA"/>
              </w:rPr>
            </w:pPr>
            <w:r>
              <w:rPr>
                <w:szCs w:val="28"/>
                <w:lang w:val="uk-UA"/>
              </w:rPr>
              <w:t>5</w:t>
            </w:r>
            <w:r w:rsidRPr="00664CCE">
              <w:rPr>
                <w:szCs w:val="28"/>
                <w:lang w:val="uk-UA"/>
              </w:rPr>
              <w:t>-й</w:t>
            </w:r>
          </w:p>
        </w:tc>
      </w:tr>
      <w:tr w:rsidR="00843D90" w:rsidRPr="00664CCE" w:rsidTr="009C3BD9">
        <w:trPr>
          <w:trHeight w:val="232"/>
        </w:trPr>
        <w:tc>
          <w:tcPr>
            <w:tcW w:w="2896" w:type="dxa"/>
            <w:vAlign w:val="center"/>
          </w:tcPr>
          <w:p w:rsidR="00843D90" w:rsidRDefault="00843D90" w:rsidP="009C3BD9">
            <w:pPr>
              <w:rPr>
                <w:szCs w:val="28"/>
                <w:lang w:val="uk-UA"/>
              </w:rPr>
            </w:pPr>
            <w:r>
              <w:rPr>
                <w:szCs w:val="28"/>
                <w:lang w:val="uk-UA"/>
              </w:rPr>
              <w:t>Індивідуальне науково-дослідне завдання ___________</w:t>
            </w:r>
          </w:p>
          <w:p w:rsidR="00843D90" w:rsidRPr="003D3047" w:rsidRDefault="00843D90" w:rsidP="009C3BD9">
            <w:pPr>
              <w:rPr>
                <w:sz w:val="16"/>
                <w:szCs w:val="16"/>
                <w:lang w:val="uk-UA"/>
              </w:rPr>
            </w:pPr>
            <w:r>
              <w:rPr>
                <w:sz w:val="16"/>
                <w:szCs w:val="16"/>
                <w:lang w:val="uk-UA"/>
              </w:rPr>
              <w:t xml:space="preserve">                                          (назва)</w:t>
            </w: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Pr="00971B46" w:rsidRDefault="00843D90" w:rsidP="009C3BD9">
            <w:pPr>
              <w:jc w:val="center"/>
              <w:rPr>
                <w:b/>
                <w:szCs w:val="28"/>
                <w:lang w:val="uk-UA"/>
              </w:rPr>
            </w:pPr>
            <w:r w:rsidRPr="00971B46">
              <w:rPr>
                <w:b/>
                <w:szCs w:val="28"/>
                <w:lang w:val="uk-UA"/>
              </w:rPr>
              <w:t>Семестр</w:t>
            </w:r>
          </w:p>
        </w:tc>
      </w:tr>
      <w:tr w:rsidR="00843D90" w:rsidRPr="00664CCE" w:rsidTr="009C3BD9">
        <w:trPr>
          <w:trHeight w:val="323"/>
        </w:trPr>
        <w:tc>
          <w:tcPr>
            <w:tcW w:w="2896" w:type="dxa"/>
            <w:vMerge w:val="restart"/>
            <w:vAlign w:val="center"/>
          </w:tcPr>
          <w:p w:rsidR="00843D90" w:rsidRPr="00664CCE" w:rsidRDefault="00843D90" w:rsidP="009C3BD9">
            <w:pPr>
              <w:rPr>
                <w:szCs w:val="28"/>
                <w:lang w:val="uk-UA"/>
              </w:rPr>
            </w:pPr>
            <w:r w:rsidRPr="00664CCE">
              <w:rPr>
                <w:szCs w:val="28"/>
                <w:lang w:val="uk-UA"/>
              </w:rPr>
              <w:t xml:space="preserve">Загальна кількість годин - </w:t>
            </w:r>
            <w:r>
              <w:rPr>
                <w:szCs w:val="28"/>
                <w:lang w:val="uk-UA"/>
              </w:rPr>
              <w:t>60</w:t>
            </w:r>
          </w:p>
        </w:tc>
        <w:tc>
          <w:tcPr>
            <w:tcW w:w="3262" w:type="dxa"/>
            <w:vMerge/>
            <w:vAlign w:val="center"/>
          </w:tcPr>
          <w:p w:rsidR="00843D90" w:rsidRPr="00664CCE" w:rsidRDefault="00843D90" w:rsidP="009C3BD9">
            <w:pPr>
              <w:jc w:val="center"/>
              <w:rPr>
                <w:szCs w:val="28"/>
                <w:lang w:val="uk-UA"/>
              </w:rPr>
            </w:pPr>
          </w:p>
        </w:tc>
        <w:tc>
          <w:tcPr>
            <w:tcW w:w="1620" w:type="dxa"/>
            <w:vAlign w:val="center"/>
          </w:tcPr>
          <w:p w:rsidR="00843D90" w:rsidRPr="00664CCE" w:rsidRDefault="00843D90" w:rsidP="009C3BD9">
            <w:pPr>
              <w:jc w:val="center"/>
              <w:rPr>
                <w:szCs w:val="28"/>
                <w:lang w:val="uk-UA"/>
              </w:rPr>
            </w:pPr>
            <w:r>
              <w:rPr>
                <w:szCs w:val="28"/>
                <w:lang w:val="uk-UA"/>
              </w:rPr>
              <w:t>8</w:t>
            </w:r>
            <w:r w:rsidRPr="00664CCE">
              <w:rPr>
                <w:szCs w:val="28"/>
                <w:lang w:val="uk-UA"/>
              </w:rPr>
              <w:t>-й</w:t>
            </w:r>
          </w:p>
        </w:tc>
        <w:tc>
          <w:tcPr>
            <w:tcW w:w="1800" w:type="dxa"/>
            <w:vAlign w:val="center"/>
          </w:tcPr>
          <w:p w:rsidR="00843D90" w:rsidRPr="00664CCE" w:rsidRDefault="00843D90" w:rsidP="009C3BD9">
            <w:pPr>
              <w:jc w:val="center"/>
              <w:rPr>
                <w:szCs w:val="28"/>
                <w:lang w:val="uk-UA"/>
              </w:rPr>
            </w:pPr>
            <w:r>
              <w:rPr>
                <w:szCs w:val="28"/>
                <w:lang w:val="uk-UA"/>
              </w:rPr>
              <w:t xml:space="preserve">10 </w:t>
            </w:r>
            <w:r w:rsidRPr="00664CCE">
              <w:rPr>
                <w:szCs w:val="28"/>
                <w:lang w:val="uk-UA"/>
              </w:rPr>
              <w:t>-й</w:t>
            </w:r>
          </w:p>
        </w:tc>
      </w:tr>
      <w:tr w:rsidR="00843D90" w:rsidRPr="00664CCE" w:rsidTr="009C3BD9">
        <w:trPr>
          <w:trHeight w:val="322"/>
        </w:trPr>
        <w:tc>
          <w:tcPr>
            <w:tcW w:w="2896" w:type="dxa"/>
            <w:vMerge/>
            <w:vAlign w:val="center"/>
          </w:tcPr>
          <w:p w:rsidR="00843D90" w:rsidRPr="00664CCE" w:rsidRDefault="00843D90" w:rsidP="009C3BD9">
            <w:pPr>
              <w:rPr>
                <w:szCs w:val="28"/>
                <w:lang w:val="uk-UA"/>
              </w:rPr>
            </w:pP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Pr="00971B46" w:rsidRDefault="00843D90" w:rsidP="009C3BD9">
            <w:pPr>
              <w:jc w:val="center"/>
              <w:rPr>
                <w:b/>
                <w:szCs w:val="28"/>
                <w:lang w:val="uk-UA"/>
              </w:rPr>
            </w:pPr>
            <w:r w:rsidRPr="00971B46">
              <w:rPr>
                <w:b/>
                <w:szCs w:val="28"/>
                <w:lang w:val="uk-UA"/>
              </w:rPr>
              <w:t>Лекції</w:t>
            </w:r>
          </w:p>
        </w:tc>
      </w:tr>
      <w:tr w:rsidR="00843D90" w:rsidRPr="00664CCE" w:rsidTr="009C3BD9">
        <w:trPr>
          <w:trHeight w:val="320"/>
        </w:trPr>
        <w:tc>
          <w:tcPr>
            <w:tcW w:w="2896" w:type="dxa"/>
            <w:vMerge w:val="restart"/>
            <w:vAlign w:val="center"/>
          </w:tcPr>
          <w:p w:rsidR="00843D90" w:rsidRPr="00664CCE" w:rsidRDefault="00843D90" w:rsidP="009C3BD9">
            <w:pPr>
              <w:rPr>
                <w:szCs w:val="28"/>
                <w:lang w:val="uk-UA"/>
              </w:rPr>
            </w:pPr>
            <w:r w:rsidRPr="00664CCE">
              <w:rPr>
                <w:szCs w:val="28"/>
                <w:lang w:val="uk-UA"/>
              </w:rPr>
              <w:t>Тижневих годин для денної форми навчання:</w:t>
            </w:r>
          </w:p>
          <w:p w:rsidR="00843D90" w:rsidRPr="00664CCE" w:rsidRDefault="00843D90" w:rsidP="009C3BD9">
            <w:pPr>
              <w:rPr>
                <w:szCs w:val="28"/>
                <w:lang w:val="uk-UA"/>
              </w:rPr>
            </w:pPr>
            <w:r w:rsidRPr="00664CCE">
              <w:rPr>
                <w:szCs w:val="28"/>
                <w:lang w:val="uk-UA"/>
              </w:rPr>
              <w:t xml:space="preserve">аудиторних – </w:t>
            </w:r>
            <w:r>
              <w:rPr>
                <w:szCs w:val="28"/>
                <w:lang w:val="uk-UA"/>
              </w:rPr>
              <w:t xml:space="preserve"> 4</w:t>
            </w:r>
          </w:p>
          <w:p w:rsidR="00843D90" w:rsidRPr="00664CCE" w:rsidRDefault="00843D90" w:rsidP="009C3BD9">
            <w:pPr>
              <w:rPr>
                <w:szCs w:val="28"/>
                <w:lang w:val="uk-UA"/>
              </w:rPr>
            </w:pPr>
            <w:r>
              <w:rPr>
                <w:szCs w:val="28"/>
                <w:lang w:val="uk-UA"/>
              </w:rPr>
              <w:t>самостійної роботи студента</w:t>
            </w:r>
            <w:r w:rsidRPr="00664CCE">
              <w:rPr>
                <w:szCs w:val="28"/>
                <w:lang w:val="uk-UA"/>
              </w:rPr>
              <w:t xml:space="preserve"> - </w:t>
            </w:r>
            <w:r>
              <w:rPr>
                <w:szCs w:val="28"/>
                <w:lang w:val="uk-UA"/>
              </w:rPr>
              <w:t>4</w:t>
            </w:r>
          </w:p>
        </w:tc>
        <w:tc>
          <w:tcPr>
            <w:tcW w:w="3262" w:type="dxa"/>
            <w:vMerge w:val="restart"/>
            <w:vAlign w:val="center"/>
          </w:tcPr>
          <w:p w:rsidR="00843D90" w:rsidRPr="00664CCE" w:rsidRDefault="00843D90" w:rsidP="009C3BD9">
            <w:pPr>
              <w:jc w:val="center"/>
              <w:rPr>
                <w:szCs w:val="28"/>
                <w:lang w:val="uk-UA"/>
              </w:rPr>
            </w:pPr>
            <w:r>
              <w:rPr>
                <w:szCs w:val="28"/>
                <w:lang w:val="uk-UA"/>
              </w:rPr>
              <w:t>1 р</w:t>
            </w:r>
            <w:r w:rsidRPr="00664CCE">
              <w:rPr>
                <w:szCs w:val="28"/>
                <w:lang w:val="uk-UA"/>
              </w:rPr>
              <w:t>івень</w:t>
            </w:r>
            <w:r>
              <w:rPr>
                <w:szCs w:val="28"/>
                <w:lang w:val="uk-UA"/>
              </w:rPr>
              <w:t xml:space="preserve"> вищої освіти</w:t>
            </w:r>
            <w:r w:rsidRPr="00664CCE">
              <w:rPr>
                <w:szCs w:val="28"/>
                <w:lang w:val="uk-UA"/>
              </w:rPr>
              <w:t>:</w:t>
            </w:r>
          </w:p>
          <w:p w:rsidR="00843D90" w:rsidRPr="00664CCE" w:rsidRDefault="00843D90" w:rsidP="009C3BD9">
            <w:pPr>
              <w:jc w:val="center"/>
              <w:rPr>
                <w:szCs w:val="28"/>
                <w:lang w:val="uk-UA"/>
              </w:rPr>
            </w:pPr>
            <w:r>
              <w:rPr>
                <w:szCs w:val="28"/>
                <w:lang w:val="uk-UA"/>
              </w:rPr>
              <w:t>бакалавр</w:t>
            </w:r>
          </w:p>
        </w:tc>
        <w:tc>
          <w:tcPr>
            <w:tcW w:w="1620" w:type="dxa"/>
            <w:vAlign w:val="center"/>
          </w:tcPr>
          <w:p w:rsidR="00843D90" w:rsidRPr="00664CCE" w:rsidRDefault="00843D90" w:rsidP="009C3BD9">
            <w:pPr>
              <w:jc w:val="center"/>
              <w:rPr>
                <w:szCs w:val="28"/>
                <w:lang w:val="uk-UA"/>
              </w:rPr>
            </w:pPr>
            <w:r>
              <w:rPr>
                <w:szCs w:val="28"/>
                <w:lang w:val="uk-UA"/>
              </w:rPr>
              <w:t>14</w:t>
            </w:r>
            <w:r w:rsidRPr="00664CCE">
              <w:rPr>
                <w:szCs w:val="28"/>
                <w:lang w:val="uk-UA"/>
              </w:rPr>
              <w:t xml:space="preserve"> год.</w:t>
            </w:r>
          </w:p>
        </w:tc>
        <w:tc>
          <w:tcPr>
            <w:tcW w:w="1800" w:type="dxa"/>
            <w:vAlign w:val="center"/>
          </w:tcPr>
          <w:p w:rsidR="00843D90" w:rsidRPr="00664CCE" w:rsidRDefault="00843D90" w:rsidP="009C3BD9">
            <w:pPr>
              <w:jc w:val="center"/>
              <w:rPr>
                <w:szCs w:val="28"/>
                <w:lang w:val="uk-UA"/>
              </w:rPr>
            </w:pPr>
            <w:r>
              <w:rPr>
                <w:szCs w:val="28"/>
                <w:lang w:val="uk-UA"/>
              </w:rPr>
              <w:t>14</w:t>
            </w:r>
            <w:r w:rsidRPr="00664CCE">
              <w:rPr>
                <w:szCs w:val="28"/>
                <w:lang w:val="uk-UA"/>
              </w:rPr>
              <w:t xml:space="preserve"> год.</w:t>
            </w:r>
            <w:r>
              <w:rPr>
                <w:szCs w:val="28"/>
                <w:lang w:val="uk-UA"/>
              </w:rPr>
              <w:t>/6год</w:t>
            </w:r>
          </w:p>
        </w:tc>
      </w:tr>
      <w:tr w:rsidR="00843D90" w:rsidRPr="00664CCE" w:rsidTr="009C3BD9">
        <w:trPr>
          <w:trHeight w:val="320"/>
        </w:trPr>
        <w:tc>
          <w:tcPr>
            <w:tcW w:w="2896" w:type="dxa"/>
            <w:vMerge/>
            <w:vAlign w:val="center"/>
          </w:tcPr>
          <w:p w:rsidR="00843D90" w:rsidRPr="00664CCE" w:rsidRDefault="00843D90" w:rsidP="009C3BD9">
            <w:pPr>
              <w:rPr>
                <w:szCs w:val="28"/>
                <w:lang w:val="uk-UA"/>
              </w:rPr>
            </w:pP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Pr="00971B46" w:rsidRDefault="00843D90" w:rsidP="009C3BD9">
            <w:pPr>
              <w:jc w:val="center"/>
              <w:rPr>
                <w:b/>
                <w:szCs w:val="28"/>
                <w:lang w:val="uk-UA"/>
              </w:rPr>
            </w:pPr>
            <w:r w:rsidRPr="00971B46">
              <w:rPr>
                <w:b/>
                <w:szCs w:val="28"/>
                <w:lang w:val="uk-UA"/>
              </w:rPr>
              <w:t>семінарські</w:t>
            </w:r>
          </w:p>
        </w:tc>
      </w:tr>
      <w:tr w:rsidR="00843D90" w:rsidRPr="00664CCE" w:rsidTr="009C3BD9">
        <w:trPr>
          <w:trHeight w:val="320"/>
        </w:trPr>
        <w:tc>
          <w:tcPr>
            <w:tcW w:w="2896" w:type="dxa"/>
            <w:vMerge/>
            <w:vAlign w:val="center"/>
          </w:tcPr>
          <w:p w:rsidR="00843D90" w:rsidRPr="00664CCE" w:rsidRDefault="00843D90" w:rsidP="009C3BD9">
            <w:pPr>
              <w:rPr>
                <w:szCs w:val="28"/>
                <w:lang w:val="uk-UA"/>
              </w:rPr>
            </w:pPr>
          </w:p>
        </w:tc>
        <w:tc>
          <w:tcPr>
            <w:tcW w:w="3262" w:type="dxa"/>
            <w:vMerge/>
            <w:vAlign w:val="center"/>
          </w:tcPr>
          <w:p w:rsidR="00843D90" w:rsidRPr="00664CCE" w:rsidRDefault="00843D90" w:rsidP="009C3BD9">
            <w:pPr>
              <w:jc w:val="center"/>
              <w:rPr>
                <w:szCs w:val="28"/>
                <w:lang w:val="uk-UA"/>
              </w:rPr>
            </w:pPr>
          </w:p>
        </w:tc>
        <w:tc>
          <w:tcPr>
            <w:tcW w:w="1620" w:type="dxa"/>
            <w:vAlign w:val="center"/>
          </w:tcPr>
          <w:p w:rsidR="00843D90" w:rsidRPr="00664CCE" w:rsidRDefault="00843D90" w:rsidP="009C3BD9">
            <w:pPr>
              <w:jc w:val="center"/>
              <w:rPr>
                <w:i/>
                <w:szCs w:val="28"/>
                <w:lang w:val="uk-UA"/>
              </w:rPr>
            </w:pPr>
            <w:r>
              <w:rPr>
                <w:szCs w:val="28"/>
                <w:lang w:val="uk-UA"/>
              </w:rPr>
              <w:t>16</w:t>
            </w:r>
            <w:r w:rsidRPr="00664CCE">
              <w:rPr>
                <w:szCs w:val="28"/>
                <w:lang w:val="uk-UA"/>
              </w:rPr>
              <w:t xml:space="preserve"> год.</w:t>
            </w:r>
          </w:p>
        </w:tc>
        <w:tc>
          <w:tcPr>
            <w:tcW w:w="1800" w:type="dxa"/>
            <w:vAlign w:val="center"/>
          </w:tcPr>
          <w:p w:rsidR="00843D90" w:rsidRPr="00664CCE" w:rsidRDefault="00843D90" w:rsidP="009C3BD9">
            <w:pPr>
              <w:jc w:val="center"/>
              <w:rPr>
                <w:szCs w:val="28"/>
                <w:lang w:val="uk-UA"/>
              </w:rPr>
            </w:pPr>
            <w:r>
              <w:rPr>
                <w:szCs w:val="28"/>
                <w:lang w:val="uk-UA"/>
              </w:rPr>
              <w:t>2</w:t>
            </w:r>
            <w:r w:rsidRPr="00664CCE">
              <w:rPr>
                <w:szCs w:val="28"/>
                <w:lang w:val="uk-UA"/>
              </w:rPr>
              <w:t xml:space="preserve"> год.</w:t>
            </w:r>
          </w:p>
        </w:tc>
      </w:tr>
      <w:tr w:rsidR="00843D90" w:rsidRPr="00664CCE" w:rsidTr="009C3BD9">
        <w:trPr>
          <w:trHeight w:val="138"/>
        </w:trPr>
        <w:tc>
          <w:tcPr>
            <w:tcW w:w="2896" w:type="dxa"/>
            <w:vMerge/>
            <w:vAlign w:val="center"/>
          </w:tcPr>
          <w:p w:rsidR="00843D90" w:rsidRPr="00664CCE" w:rsidRDefault="00843D90" w:rsidP="009C3BD9">
            <w:pPr>
              <w:jc w:val="center"/>
              <w:rPr>
                <w:szCs w:val="28"/>
                <w:lang w:val="uk-UA"/>
              </w:rPr>
            </w:pP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Pr="00971B46" w:rsidRDefault="00843D90" w:rsidP="009C3BD9">
            <w:pPr>
              <w:jc w:val="center"/>
              <w:rPr>
                <w:b/>
                <w:szCs w:val="28"/>
                <w:lang w:val="uk-UA"/>
              </w:rPr>
            </w:pPr>
            <w:r w:rsidRPr="00971B46">
              <w:rPr>
                <w:b/>
                <w:szCs w:val="28"/>
                <w:lang w:val="uk-UA"/>
              </w:rPr>
              <w:t>Самостійна робота</w:t>
            </w:r>
          </w:p>
        </w:tc>
      </w:tr>
      <w:tr w:rsidR="00843D90" w:rsidRPr="00664CCE" w:rsidTr="009C3BD9">
        <w:trPr>
          <w:trHeight w:val="138"/>
        </w:trPr>
        <w:tc>
          <w:tcPr>
            <w:tcW w:w="2896" w:type="dxa"/>
            <w:vMerge/>
            <w:vAlign w:val="center"/>
          </w:tcPr>
          <w:p w:rsidR="00843D90" w:rsidRPr="00664CCE" w:rsidRDefault="00843D90" w:rsidP="009C3BD9">
            <w:pPr>
              <w:jc w:val="center"/>
              <w:rPr>
                <w:szCs w:val="28"/>
                <w:lang w:val="uk-UA"/>
              </w:rPr>
            </w:pPr>
          </w:p>
        </w:tc>
        <w:tc>
          <w:tcPr>
            <w:tcW w:w="3262" w:type="dxa"/>
            <w:vMerge/>
            <w:vAlign w:val="center"/>
          </w:tcPr>
          <w:p w:rsidR="00843D90" w:rsidRPr="00664CCE" w:rsidRDefault="00843D90" w:rsidP="009C3BD9">
            <w:pPr>
              <w:jc w:val="center"/>
              <w:rPr>
                <w:szCs w:val="28"/>
                <w:lang w:val="uk-UA"/>
              </w:rPr>
            </w:pPr>
          </w:p>
        </w:tc>
        <w:tc>
          <w:tcPr>
            <w:tcW w:w="1620" w:type="dxa"/>
            <w:vAlign w:val="center"/>
          </w:tcPr>
          <w:p w:rsidR="00843D90" w:rsidRPr="00664CCE" w:rsidRDefault="00843D90" w:rsidP="009C3BD9">
            <w:pPr>
              <w:jc w:val="center"/>
              <w:rPr>
                <w:i/>
                <w:szCs w:val="28"/>
                <w:lang w:val="uk-UA"/>
              </w:rPr>
            </w:pPr>
            <w:r>
              <w:rPr>
                <w:szCs w:val="28"/>
                <w:lang w:val="uk-UA"/>
              </w:rPr>
              <w:t>30</w:t>
            </w:r>
            <w:r w:rsidRPr="00664CCE">
              <w:rPr>
                <w:szCs w:val="28"/>
                <w:lang w:val="uk-UA"/>
              </w:rPr>
              <w:t xml:space="preserve"> год.</w:t>
            </w:r>
          </w:p>
        </w:tc>
        <w:tc>
          <w:tcPr>
            <w:tcW w:w="1800" w:type="dxa"/>
            <w:vAlign w:val="center"/>
          </w:tcPr>
          <w:p w:rsidR="00843D90" w:rsidRPr="00664CCE" w:rsidRDefault="00843D90" w:rsidP="009C3BD9">
            <w:pPr>
              <w:jc w:val="center"/>
              <w:rPr>
                <w:szCs w:val="28"/>
                <w:lang w:val="uk-UA"/>
              </w:rPr>
            </w:pPr>
            <w:r w:rsidRPr="00664CCE">
              <w:rPr>
                <w:szCs w:val="28"/>
                <w:lang w:val="uk-UA"/>
              </w:rPr>
              <w:t xml:space="preserve"> </w:t>
            </w:r>
            <w:r>
              <w:rPr>
                <w:szCs w:val="28"/>
                <w:lang w:val="uk-UA"/>
              </w:rPr>
              <w:t>42</w:t>
            </w:r>
            <w:r w:rsidRPr="00664CCE">
              <w:rPr>
                <w:szCs w:val="28"/>
                <w:lang w:val="uk-UA"/>
              </w:rPr>
              <w:t>год.</w:t>
            </w:r>
          </w:p>
        </w:tc>
      </w:tr>
      <w:tr w:rsidR="00843D90" w:rsidRPr="00664CCE" w:rsidTr="009C3BD9">
        <w:trPr>
          <w:trHeight w:val="138"/>
        </w:trPr>
        <w:tc>
          <w:tcPr>
            <w:tcW w:w="2896" w:type="dxa"/>
            <w:vMerge/>
            <w:vAlign w:val="center"/>
          </w:tcPr>
          <w:p w:rsidR="00843D90" w:rsidRPr="00664CCE" w:rsidRDefault="00843D90" w:rsidP="009C3BD9">
            <w:pPr>
              <w:jc w:val="center"/>
              <w:rPr>
                <w:szCs w:val="28"/>
                <w:lang w:val="uk-UA"/>
              </w:rPr>
            </w:pP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Default="00843D90" w:rsidP="009C3BD9">
            <w:pPr>
              <w:jc w:val="right"/>
              <w:rPr>
                <w:b/>
                <w:szCs w:val="28"/>
                <w:lang w:val="uk-UA"/>
              </w:rPr>
            </w:pPr>
          </w:p>
        </w:tc>
      </w:tr>
      <w:tr w:rsidR="00843D90" w:rsidRPr="00664CCE" w:rsidTr="009C3BD9">
        <w:trPr>
          <w:trHeight w:val="138"/>
        </w:trPr>
        <w:tc>
          <w:tcPr>
            <w:tcW w:w="2896" w:type="dxa"/>
            <w:vMerge/>
            <w:vAlign w:val="center"/>
          </w:tcPr>
          <w:p w:rsidR="00843D90" w:rsidRPr="00664CCE" w:rsidRDefault="00843D90" w:rsidP="009C3BD9">
            <w:pPr>
              <w:jc w:val="center"/>
              <w:rPr>
                <w:szCs w:val="28"/>
                <w:lang w:val="uk-UA"/>
              </w:rPr>
            </w:pP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Pr="00631439" w:rsidRDefault="00843D90" w:rsidP="009C3BD9">
            <w:pPr>
              <w:rPr>
                <w:szCs w:val="28"/>
                <w:lang w:val="uk-UA"/>
              </w:rPr>
            </w:pPr>
            <w:r>
              <w:rPr>
                <w:b/>
                <w:szCs w:val="28"/>
                <w:lang w:val="uk-UA"/>
              </w:rPr>
              <w:t xml:space="preserve">Індивідуальні завдання: </w:t>
            </w:r>
            <w:r w:rsidRPr="0000171E">
              <w:rPr>
                <w:szCs w:val="28"/>
                <w:lang w:val="uk-UA"/>
              </w:rPr>
              <w:t>1</w:t>
            </w:r>
            <w:r>
              <w:rPr>
                <w:szCs w:val="28"/>
                <w:lang w:val="uk-UA"/>
              </w:rPr>
              <w:t>0</w:t>
            </w:r>
            <w:r w:rsidRPr="0000171E">
              <w:rPr>
                <w:szCs w:val="28"/>
                <w:lang w:val="uk-UA"/>
              </w:rPr>
              <w:t xml:space="preserve"> год.</w:t>
            </w:r>
          </w:p>
        </w:tc>
      </w:tr>
      <w:tr w:rsidR="00843D90" w:rsidRPr="00664CCE" w:rsidTr="009C3BD9">
        <w:trPr>
          <w:trHeight w:val="138"/>
        </w:trPr>
        <w:tc>
          <w:tcPr>
            <w:tcW w:w="2896" w:type="dxa"/>
            <w:vMerge/>
            <w:vAlign w:val="center"/>
          </w:tcPr>
          <w:p w:rsidR="00843D90" w:rsidRPr="00664CCE" w:rsidRDefault="00843D90" w:rsidP="009C3BD9">
            <w:pPr>
              <w:jc w:val="center"/>
              <w:rPr>
                <w:szCs w:val="28"/>
                <w:lang w:val="uk-UA"/>
              </w:rPr>
            </w:pPr>
          </w:p>
        </w:tc>
        <w:tc>
          <w:tcPr>
            <w:tcW w:w="3262" w:type="dxa"/>
            <w:vMerge/>
            <w:vAlign w:val="center"/>
          </w:tcPr>
          <w:p w:rsidR="00843D90" w:rsidRPr="00664CCE" w:rsidRDefault="00843D90" w:rsidP="009C3BD9">
            <w:pPr>
              <w:jc w:val="center"/>
              <w:rPr>
                <w:szCs w:val="28"/>
                <w:lang w:val="uk-UA"/>
              </w:rPr>
            </w:pPr>
          </w:p>
        </w:tc>
        <w:tc>
          <w:tcPr>
            <w:tcW w:w="3420" w:type="dxa"/>
            <w:gridSpan w:val="2"/>
            <w:vAlign w:val="center"/>
          </w:tcPr>
          <w:p w:rsidR="00843D90" w:rsidRPr="00664CCE" w:rsidRDefault="00843D90" w:rsidP="009C3BD9">
            <w:pPr>
              <w:jc w:val="center"/>
              <w:rPr>
                <w:i/>
                <w:szCs w:val="28"/>
                <w:lang w:val="uk-UA"/>
              </w:rPr>
            </w:pPr>
          </w:p>
        </w:tc>
      </w:tr>
      <w:tr w:rsidR="00843D90" w:rsidRPr="00664CCE" w:rsidTr="009C3BD9">
        <w:trPr>
          <w:trHeight w:val="138"/>
        </w:trPr>
        <w:tc>
          <w:tcPr>
            <w:tcW w:w="2896" w:type="dxa"/>
            <w:vAlign w:val="center"/>
          </w:tcPr>
          <w:p w:rsidR="00843D90" w:rsidRPr="00664CCE" w:rsidRDefault="00843D90" w:rsidP="009C3BD9">
            <w:pPr>
              <w:jc w:val="center"/>
              <w:rPr>
                <w:szCs w:val="28"/>
                <w:lang w:val="uk-UA"/>
              </w:rPr>
            </w:pPr>
            <w:r>
              <w:rPr>
                <w:szCs w:val="28"/>
                <w:lang w:val="uk-UA"/>
              </w:rPr>
              <w:t>Організаційна практика -90 год.</w:t>
            </w:r>
          </w:p>
        </w:tc>
        <w:tc>
          <w:tcPr>
            <w:tcW w:w="3262" w:type="dxa"/>
            <w:vAlign w:val="center"/>
          </w:tcPr>
          <w:p w:rsidR="00843D90" w:rsidRPr="00664CCE" w:rsidRDefault="00843D90" w:rsidP="009C3BD9">
            <w:pPr>
              <w:jc w:val="center"/>
              <w:rPr>
                <w:szCs w:val="28"/>
                <w:lang w:val="uk-UA"/>
              </w:rPr>
            </w:pPr>
          </w:p>
        </w:tc>
        <w:tc>
          <w:tcPr>
            <w:tcW w:w="3420" w:type="dxa"/>
            <w:gridSpan w:val="2"/>
            <w:vAlign w:val="center"/>
          </w:tcPr>
          <w:p w:rsidR="00843D90" w:rsidRPr="00664CCE" w:rsidRDefault="00843D90" w:rsidP="009C3BD9">
            <w:pPr>
              <w:jc w:val="center"/>
              <w:rPr>
                <w:szCs w:val="28"/>
                <w:lang w:val="uk-UA"/>
              </w:rPr>
            </w:pPr>
            <w:r>
              <w:rPr>
                <w:szCs w:val="28"/>
                <w:lang w:val="uk-UA"/>
              </w:rPr>
              <w:t>Захист практики</w:t>
            </w:r>
            <w:r w:rsidRPr="00664CCE">
              <w:rPr>
                <w:szCs w:val="28"/>
                <w:lang w:val="uk-UA"/>
              </w:rPr>
              <w:t xml:space="preserve"> </w:t>
            </w:r>
          </w:p>
          <w:p w:rsidR="00843D90" w:rsidRPr="00664CCE" w:rsidRDefault="00843D90" w:rsidP="009C3BD9">
            <w:pPr>
              <w:jc w:val="center"/>
              <w:rPr>
                <w:szCs w:val="28"/>
                <w:lang w:val="uk-UA"/>
              </w:rPr>
            </w:pPr>
          </w:p>
        </w:tc>
      </w:tr>
      <w:tr w:rsidR="00843D90" w:rsidRPr="00664CCE" w:rsidTr="009C3BD9">
        <w:trPr>
          <w:trHeight w:val="138"/>
        </w:trPr>
        <w:tc>
          <w:tcPr>
            <w:tcW w:w="2896" w:type="dxa"/>
            <w:vAlign w:val="center"/>
          </w:tcPr>
          <w:p w:rsidR="00843D90" w:rsidRDefault="00843D90" w:rsidP="009C3BD9">
            <w:pPr>
              <w:jc w:val="center"/>
              <w:rPr>
                <w:szCs w:val="28"/>
                <w:lang w:val="uk-UA"/>
              </w:rPr>
            </w:pPr>
          </w:p>
        </w:tc>
        <w:tc>
          <w:tcPr>
            <w:tcW w:w="3262" w:type="dxa"/>
            <w:vAlign w:val="center"/>
          </w:tcPr>
          <w:p w:rsidR="00843D90" w:rsidRPr="00664CCE" w:rsidRDefault="00843D90" w:rsidP="009C3BD9">
            <w:pPr>
              <w:jc w:val="center"/>
              <w:rPr>
                <w:szCs w:val="28"/>
                <w:lang w:val="uk-UA"/>
              </w:rPr>
            </w:pPr>
          </w:p>
        </w:tc>
        <w:tc>
          <w:tcPr>
            <w:tcW w:w="3420" w:type="dxa"/>
            <w:gridSpan w:val="2"/>
            <w:vAlign w:val="center"/>
          </w:tcPr>
          <w:p w:rsidR="00843D90" w:rsidRDefault="00843D90" w:rsidP="009C3BD9">
            <w:pPr>
              <w:jc w:val="center"/>
              <w:rPr>
                <w:szCs w:val="28"/>
                <w:lang w:val="uk-UA"/>
              </w:rPr>
            </w:pPr>
            <w:r w:rsidRPr="00664CCE">
              <w:rPr>
                <w:szCs w:val="28"/>
                <w:lang w:val="uk-UA"/>
              </w:rPr>
              <w:t xml:space="preserve">Вид контролю: </w:t>
            </w:r>
          </w:p>
          <w:p w:rsidR="00843D90" w:rsidRDefault="00843D90" w:rsidP="009C3BD9">
            <w:pPr>
              <w:jc w:val="center"/>
              <w:rPr>
                <w:szCs w:val="28"/>
                <w:lang w:val="uk-UA"/>
              </w:rPr>
            </w:pPr>
            <w:r>
              <w:rPr>
                <w:szCs w:val="28"/>
                <w:lang w:val="uk-UA"/>
              </w:rPr>
              <w:t>іспит</w:t>
            </w:r>
          </w:p>
        </w:tc>
      </w:tr>
    </w:tbl>
    <w:p w:rsidR="00843D90" w:rsidRPr="004E4051" w:rsidRDefault="00843D90" w:rsidP="00843D90">
      <w:pPr>
        <w:rPr>
          <w:lang w:val="uk-UA"/>
        </w:rPr>
      </w:pPr>
    </w:p>
    <w:p w:rsidR="00843D90" w:rsidRPr="004E4051" w:rsidRDefault="00843D90" w:rsidP="00843D90">
      <w:pPr>
        <w:ind w:left="1440" w:hanging="1440"/>
        <w:jc w:val="both"/>
        <w:rPr>
          <w:lang w:val="uk-UA"/>
        </w:rPr>
      </w:pPr>
      <w:r w:rsidRPr="004E4051">
        <w:rPr>
          <w:b/>
          <w:bCs/>
          <w:lang w:val="uk-UA"/>
        </w:rPr>
        <w:t>Примітка</w:t>
      </w:r>
      <w:r w:rsidRPr="004E4051">
        <w:rPr>
          <w:lang w:val="uk-UA"/>
        </w:rPr>
        <w:t>.</w:t>
      </w:r>
    </w:p>
    <w:p w:rsidR="00843D90" w:rsidRPr="004E4051" w:rsidRDefault="00843D90" w:rsidP="009C3BD9">
      <w:pPr>
        <w:tabs>
          <w:tab w:val="left" w:pos="567"/>
        </w:tabs>
        <w:ind w:firstLine="709"/>
        <w:jc w:val="both"/>
        <w:rPr>
          <w:lang w:val="uk-UA"/>
        </w:rPr>
      </w:pPr>
      <w:r w:rsidRPr="004E4051">
        <w:rPr>
          <w:lang w:val="uk-UA"/>
        </w:rPr>
        <w:t>Співвідношення кількості годин аудиторних занять до самостійної і індивідуальної роботи</w:t>
      </w:r>
      <w:r>
        <w:rPr>
          <w:lang w:val="uk-UA"/>
        </w:rPr>
        <w:t>, практики</w:t>
      </w:r>
      <w:r w:rsidRPr="004E4051">
        <w:rPr>
          <w:lang w:val="uk-UA"/>
        </w:rPr>
        <w:t xml:space="preserve"> становить:</w:t>
      </w:r>
    </w:p>
    <w:p w:rsidR="00843D90" w:rsidRPr="00DF2C6C" w:rsidRDefault="00843D90" w:rsidP="00843D90">
      <w:pPr>
        <w:ind w:firstLine="600"/>
        <w:jc w:val="both"/>
        <w:rPr>
          <w:lang w:val="uk-UA"/>
        </w:rPr>
      </w:pPr>
      <w:r>
        <w:rPr>
          <w:lang w:val="uk-UA"/>
        </w:rPr>
        <w:t xml:space="preserve">для денної форми навчання – </w:t>
      </w:r>
      <w:r w:rsidRPr="00DF2C6C">
        <w:rPr>
          <w:lang w:val="uk-UA"/>
        </w:rPr>
        <w:t>30</w:t>
      </w:r>
      <w:r w:rsidRPr="00DF2C6C">
        <w:t>/</w:t>
      </w:r>
      <w:r w:rsidRPr="00DF2C6C">
        <w:rPr>
          <w:lang w:val="uk-UA"/>
        </w:rPr>
        <w:t>30</w:t>
      </w:r>
      <w:r w:rsidRPr="00DF2C6C">
        <w:t>/</w:t>
      </w:r>
      <w:r w:rsidRPr="00DF2C6C">
        <w:rPr>
          <w:lang w:val="uk-UA"/>
        </w:rPr>
        <w:t>90</w:t>
      </w:r>
    </w:p>
    <w:p w:rsidR="00843D90" w:rsidRPr="00DF2C6C" w:rsidRDefault="00843D90" w:rsidP="00843D90">
      <w:pPr>
        <w:ind w:firstLine="600"/>
        <w:jc w:val="both"/>
        <w:rPr>
          <w:lang w:val="uk-UA"/>
        </w:rPr>
      </w:pPr>
      <w:r w:rsidRPr="00DF2C6C">
        <w:rPr>
          <w:lang w:val="uk-UA"/>
        </w:rPr>
        <w:t>для заочної форми навчання –  18</w:t>
      </w:r>
      <w:r w:rsidRPr="00DF2C6C">
        <w:t>/</w:t>
      </w:r>
      <w:r w:rsidRPr="00DF2C6C">
        <w:rPr>
          <w:lang w:val="uk-UA"/>
        </w:rPr>
        <w:t>42</w:t>
      </w:r>
      <w:r w:rsidRPr="00DF2C6C">
        <w:t>/</w:t>
      </w:r>
      <w:r w:rsidRPr="00DF2C6C">
        <w:rPr>
          <w:lang w:val="uk-UA"/>
        </w:rPr>
        <w:t>90</w:t>
      </w:r>
    </w:p>
    <w:p w:rsidR="00843D90" w:rsidRPr="004E4051" w:rsidRDefault="00843D90" w:rsidP="00843D90">
      <w:pPr>
        <w:ind w:left="1440" w:hanging="1440"/>
        <w:jc w:val="right"/>
        <w:rPr>
          <w:lang w:val="uk-UA"/>
        </w:rPr>
      </w:pPr>
    </w:p>
    <w:p w:rsidR="00843D90" w:rsidRPr="004E4051" w:rsidRDefault="00843D90" w:rsidP="00843D90">
      <w:pPr>
        <w:rPr>
          <w:lang w:val="uk-UA"/>
        </w:rPr>
      </w:pPr>
    </w:p>
    <w:p w:rsidR="00843D90" w:rsidRPr="00211B8C" w:rsidRDefault="00843D90" w:rsidP="00843D90">
      <w:pPr>
        <w:numPr>
          <w:ilvl w:val="0"/>
          <w:numId w:val="3"/>
        </w:numPr>
        <w:tabs>
          <w:tab w:val="left" w:pos="3900"/>
        </w:tabs>
        <w:jc w:val="center"/>
        <w:rPr>
          <w:b/>
          <w:szCs w:val="28"/>
          <w:lang w:val="uk-UA"/>
        </w:rPr>
      </w:pPr>
      <w:r w:rsidRPr="00211B8C">
        <w:rPr>
          <w:b/>
          <w:szCs w:val="28"/>
          <w:lang w:val="uk-UA"/>
        </w:rPr>
        <w:t>Мета та завдання навчальної дисципліни</w:t>
      </w:r>
    </w:p>
    <w:p w:rsidR="00843D90" w:rsidRPr="004E7688" w:rsidRDefault="00843D90" w:rsidP="009C3BD9">
      <w:pPr>
        <w:ind w:firstLine="851"/>
        <w:jc w:val="both"/>
        <w:rPr>
          <w:szCs w:val="28"/>
          <w:lang w:val="uk-UA"/>
        </w:rPr>
      </w:pPr>
      <w:r w:rsidRPr="001E2570">
        <w:rPr>
          <w:b/>
          <w:szCs w:val="28"/>
          <w:lang w:val="uk-UA"/>
        </w:rPr>
        <w:t>Мета</w:t>
      </w:r>
      <w:r>
        <w:rPr>
          <w:szCs w:val="28"/>
          <w:lang w:val="uk-UA"/>
        </w:rPr>
        <w:t xml:space="preserve">: </w:t>
      </w:r>
      <w:r w:rsidRPr="001E2570">
        <w:rPr>
          <w:szCs w:val="28"/>
          <w:lang w:val="uk-UA"/>
        </w:rPr>
        <w:t xml:space="preserve">озброїти майбутніх спеціалістів знаннями теорії управління та практичними навиками управлінської діяльності, які можуть бути застосовані у майбутньому професійному житті випускників спеціальності </w:t>
      </w:r>
      <w:r w:rsidRPr="004E7688">
        <w:rPr>
          <w:szCs w:val="28"/>
          <w:lang w:val="uk-UA"/>
        </w:rPr>
        <w:t>01</w:t>
      </w:r>
      <w:r w:rsidR="009C3BD9">
        <w:rPr>
          <w:szCs w:val="28"/>
          <w:lang w:val="uk-UA"/>
        </w:rPr>
        <w:t>4.11 середня освіта</w:t>
      </w:r>
      <w:r w:rsidRPr="004E7688">
        <w:rPr>
          <w:szCs w:val="28"/>
          <w:lang w:val="uk-UA"/>
        </w:rPr>
        <w:t xml:space="preserve"> (фізична культура)</w:t>
      </w:r>
      <w:r>
        <w:rPr>
          <w:szCs w:val="28"/>
          <w:lang w:val="uk-UA"/>
        </w:rPr>
        <w:t>.</w:t>
      </w:r>
    </w:p>
    <w:p w:rsidR="00843D90" w:rsidRPr="001E2570" w:rsidRDefault="00843D90" w:rsidP="00843D90">
      <w:pPr>
        <w:pStyle w:val="ae"/>
        <w:ind w:firstLine="709"/>
        <w:jc w:val="both"/>
        <w:rPr>
          <w:b/>
          <w:szCs w:val="28"/>
          <w:lang w:val="uk-UA"/>
        </w:rPr>
      </w:pPr>
      <w:r w:rsidRPr="001E2570">
        <w:rPr>
          <w:b/>
          <w:szCs w:val="28"/>
          <w:lang w:val="uk-UA"/>
        </w:rPr>
        <w:lastRenderedPageBreak/>
        <w:t xml:space="preserve">Завдання: </w:t>
      </w:r>
    </w:p>
    <w:p w:rsidR="00843D90" w:rsidRPr="001E2570" w:rsidRDefault="00843D90" w:rsidP="00843D90">
      <w:pPr>
        <w:numPr>
          <w:ilvl w:val="0"/>
          <w:numId w:val="5"/>
        </w:numPr>
        <w:tabs>
          <w:tab w:val="left" w:pos="993"/>
        </w:tabs>
        <w:autoSpaceDE w:val="0"/>
        <w:autoSpaceDN w:val="0"/>
        <w:ind w:left="0" w:firstLine="0"/>
        <w:contextualSpacing/>
        <w:jc w:val="both"/>
        <w:rPr>
          <w:lang w:val="uk-UA"/>
        </w:rPr>
      </w:pPr>
      <w:r w:rsidRPr="001E2570">
        <w:rPr>
          <w:lang w:val="uk-UA"/>
        </w:rPr>
        <w:t xml:space="preserve">озброїти майбутніх спеціалістів знаннями теорії управління; </w:t>
      </w:r>
    </w:p>
    <w:p w:rsidR="00843D90" w:rsidRPr="001E2570" w:rsidRDefault="00843D90" w:rsidP="00843D90">
      <w:pPr>
        <w:numPr>
          <w:ilvl w:val="0"/>
          <w:numId w:val="5"/>
        </w:numPr>
        <w:tabs>
          <w:tab w:val="left" w:pos="993"/>
        </w:tabs>
        <w:autoSpaceDE w:val="0"/>
        <w:autoSpaceDN w:val="0"/>
        <w:ind w:left="0" w:firstLine="0"/>
        <w:contextualSpacing/>
        <w:jc w:val="both"/>
        <w:rPr>
          <w:lang w:val="uk-UA"/>
        </w:rPr>
      </w:pPr>
      <w:r w:rsidRPr="001E2570">
        <w:rPr>
          <w:lang w:val="uk-UA"/>
        </w:rPr>
        <w:t>сформувати уявлення про  систему управляння сферою, зміст діяльності різних типів фізкультурних організацій;</w:t>
      </w:r>
    </w:p>
    <w:p w:rsidR="00843D90" w:rsidRPr="001E2570" w:rsidRDefault="00843D90" w:rsidP="00843D90">
      <w:pPr>
        <w:numPr>
          <w:ilvl w:val="0"/>
          <w:numId w:val="5"/>
        </w:numPr>
        <w:tabs>
          <w:tab w:val="left" w:pos="993"/>
        </w:tabs>
        <w:autoSpaceDE w:val="0"/>
        <w:autoSpaceDN w:val="0"/>
        <w:ind w:left="0" w:firstLine="0"/>
        <w:contextualSpacing/>
        <w:jc w:val="both"/>
        <w:rPr>
          <w:lang w:val="uk-UA"/>
        </w:rPr>
      </w:pPr>
      <w:r w:rsidRPr="001E2570">
        <w:rPr>
          <w:lang w:val="uk-UA"/>
        </w:rPr>
        <w:t xml:space="preserve">сформувати у студентів практичні навики управлінської діяльності; </w:t>
      </w:r>
    </w:p>
    <w:p w:rsidR="00843D90" w:rsidRPr="001E2570" w:rsidRDefault="00843D90" w:rsidP="00843D90">
      <w:pPr>
        <w:numPr>
          <w:ilvl w:val="0"/>
          <w:numId w:val="5"/>
        </w:numPr>
        <w:tabs>
          <w:tab w:val="left" w:pos="993"/>
        </w:tabs>
        <w:autoSpaceDE w:val="0"/>
        <w:autoSpaceDN w:val="0"/>
        <w:ind w:left="0" w:firstLine="0"/>
        <w:contextualSpacing/>
        <w:jc w:val="both"/>
        <w:rPr>
          <w:lang w:val="uk-UA"/>
        </w:rPr>
      </w:pPr>
      <w:r w:rsidRPr="001E2570">
        <w:rPr>
          <w:lang w:val="uk-UA"/>
        </w:rPr>
        <w:t xml:space="preserve">навчити застосуванню у майбутній професійній діяльності отриманих управлінських знань. </w:t>
      </w:r>
    </w:p>
    <w:p w:rsidR="00843D90" w:rsidRDefault="00843D90" w:rsidP="00843D90">
      <w:pPr>
        <w:tabs>
          <w:tab w:val="left" w:pos="284"/>
          <w:tab w:val="left" w:pos="567"/>
        </w:tabs>
        <w:ind w:firstLine="567"/>
        <w:jc w:val="both"/>
        <w:rPr>
          <w:szCs w:val="28"/>
          <w:lang w:val="uk-UA"/>
        </w:rPr>
      </w:pPr>
      <w:r>
        <w:rPr>
          <w:szCs w:val="28"/>
          <w:lang w:val="uk-UA"/>
        </w:rPr>
        <w:t xml:space="preserve"> </w:t>
      </w:r>
    </w:p>
    <w:p w:rsidR="00843D90" w:rsidRDefault="00843D90" w:rsidP="00843D90">
      <w:pPr>
        <w:pStyle w:val="Default"/>
        <w:jc w:val="both"/>
        <w:rPr>
          <w:sz w:val="28"/>
          <w:szCs w:val="28"/>
        </w:rPr>
      </w:pPr>
      <w:r>
        <w:rPr>
          <w:sz w:val="28"/>
          <w:szCs w:val="28"/>
        </w:rPr>
        <w:t xml:space="preserve">Згідно з вимогами освітньо-професійної програми </w:t>
      </w:r>
      <w:r w:rsidR="009C3BD9">
        <w:rPr>
          <w:sz w:val="28"/>
          <w:szCs w:val="28"/>
        </w:rPr>
        <w:t xml:space="preserve">студенти </w:t>
      </w:r>
      <w:r>
        <w:rPr>
          <w:sz w:val="28"/>
          <w:szCs w:val="28"/>
        </w:rPr>
        <w:t xml:space="preserve"> мають досягти таких результатів навчання: </w:t>
      </w:r>
    </w:p>
    <w:p w:rsidR="00843D90" w:rsidRPr="008B6E4D" w:rsidRDefault="00843D90" w:rsidP="00843D90">
      <w:pPr>
        <w:numPr>
          <w:ilvl w:val="0"/>
          <w:numId w:val="44"/>
        </w:numPr>
        <w:jc w:val="center"/>
        <w:rPr>
          <w:b/>
          <w:szCs w:val="28"/>
        </w:rPr>
      </w:pPr>
      <w:r w:rsidRPr="008B6E4D">
        <w:rPr>
          <w:b/>
          <w:szCs w:val="28"/>
        </w:rPr>
        <w:t>загальні компетентності:</w:t>
      </w:r>
    </w:p>
    <w:p w:rsidR="00843D90" w:rsidRDefault="00843D90" w:rsidP="00843D90">
      <w:pPr>
        <w:pStyle w:val="Default"/>
        <w:jc w:val="both"/>
        <w:rPr>
          <w:sz w:val="28"/>
          <w:szCs w:val="28"/>
        </w:rPr>
      </w:pPr>
      <w:r>
        <w:rPr>
          <w:sz w:val="28"/>
          <w:szCs w:val="28"/>
        </w:rPr>
        <w:t>1.Здатність вчитися та оволодівати сучасними знаннями.</w:t>
      </w:r>
    </w:p>
    <w:p w:rsidR="00843D90" w:rsidRDefault="00843D90" w:rsidP="00843D90">
      <w:pPr>
        <w:pStyle w:val="Default"/>
        <w:jc w:val="both"/>
        <w:rPr>
          <w:sz w:val="28"/>
          <w:szCs w:val="28"/>
        </w:rPr>
      </w:pPr>
      <w:r>
        <w:rPr>
          <w:sz w:val="28"/>
          <w:szCs w:val="28"/>
        </w:rPr>
        <w:t xml:space="preserve">2. Здатність працювати в команді. </w:t>
      </w:r>
    </w:p>
    <w:p w:rsidR="00843D90" w:rsidRDefault="00843D90" w:rsidP="00843D90">
      <w:pPr>
        <w:pStyle w:val="Default"/>
        <w:jc w:val="both"/>
        <w:rPr>
          <w:sz w:val="28"/>
          <w:szCs w:val="28"/>
        </w:rPr>
      </w:pPr>
      <w:r>
        <w:rPr>
          <w:sz w:val="28"/>
          <w:szCs w:val="28"/>
        </w:rPr>
        <w:t xml:space="preserve">3. Здатність планувати та управляти часом. </w:t>
      </w:r>
    </w:p>
    <w:p w:rsidR="00843D90" w:rsidRDefault="00843D90" w:rsidP="00843D90">
      <w:pPr>
        <w:pStyle w:val="Default"/>
        <w:jc w:val="both"/>
        <w:rPr>
          <w:sz w:val="28"/>
          <w:szCs w:val="28"/>
        </w:rPr>
      </w:pPr>
      <w:r>
        <w:rPr>
          <w:sz w:val="28"/>
          <w:szCs w:val="28"/>
        </w:rPr>
        <w:t xml:space="preserve">4. Здатність спілкуватися державною мовою як усно, так і письмово. </w:t>
      </w:r>
    </w:p>
    <w:p w:rsidR="00843D90" w:rsidRDefault="00843D90" w:rsidP="00843D90">
      <w:pPr>
        <w:pStyle w:val="Default"/>
        <w:jc w:val="both"/>
        <w:rPr>
          <w:sz w:val="28"/>
          <w:szCs w:val="28"/>
        </w:rPr>
      </w:pPr>
      <w:r>
        <w:rPr>
          <w:sz w:val="28"/>
          <w:szCs w:val="28"/>
        </w:rPr>
        <w:t xml:space="preserve">5. Здатність спілкуватися іноземною мовою. </w:t>
      </w:r>
    </w:p>
    <w:p w:rsidR="00843D90" w:rsidRDefault="00843D90" w:rsidP="00843D90">
      <w:pPr>
        <w:pStyle w:val="Default"/>
        <w:jc w:val="both"/>
        <w:rPr>
          <w:sz w:val="28"/>
          <w:szCs w:val="28"/>
        </w:rPr>
      </w:pPr>
      <w:r>
        <w:rPr>
          <w:sz w:val="28"/>
          <w:szCs w:val="28"/>
        </w:rPr>
        <w:t xml:space="preserve">6. Навички використання інформаційних і комунікаційних технологій. </w:t>
      </w:r>
    </w:p>
    <w:p w:rsidR="00843D90" w:rsidRPr="008B6E4D" w:rsidRDefault="00843D90" w:rsidP="00843D90">
      <w:pPr>
        <w:pStyle w:val="Default"/>
        <w:jc w:val="both"/>
        <w:rPr>
          <w:color w:val="auto"/>
        </w:rPr>
      </w:pPr>
      <w:r>
        <w:rPr>
          <w:sz w:val="28"/>
          <w:szCs w:val="28"/>
        </w:rPr>
        <w:t xml:space="preserve">7. Здатність застосовувати знання у практичних ситуаціях </w:t>
      </w:r>
    </w:p>
    <w:p w:rsidR="00843D90" w:rsidRDefault="00843D90" w:rsidP="00843D90">
      <w:pPr>
        <w:pStyle w:val="Default"/>
        <w:jc w:val="both"/>
        <w:rPr>
          <w:sz w:val="28"/>
          <w:szCs w:val="28"/>
        </w:rPr>
      </w:pPr>
    </w:p>
    <w:p w:rsidR="00843D90" w:rsidRPr="008B6E4D" w:rsidRDefault="00843D90" w:rsidP="00843D90">
      <w:pPr>
        <w:pStyle w:val="Default"/>
        <w:jc w:val="center"/>
        <w:rPr>
          <w:b/>
          <w:sz w:val="28"/>
          <w:szCs w:val="28"/>
        </w:rPr>
      </w:pPr>
      <w:r w:rsidRPr="008B6E4D">
        <w:rPr>
          <w:b/>
          <w:sz w:val="28"/>
          <w:szCs w:val="28"/>
        </w:rPr>
        <w:t>2) фахові компетентності:</w:t>
      </w:r>
    </w:p>
    <w:p w:rsidR="00843D90" w:rsidRDefault="00843D90" w:rsidP="00843D90">
      <w:pPr>
        <w:pStyle w:val="Default"/>
        <w:jc w:val="both"/>
        <w:rPr>
          <w:sz w:val="28"/>
          <w:szCs w:val="28"/>
        </w:rPr>
      </w:pPr>
      <w:r>
        <w:rPr>
          <w:sz w:val="22"/>
          <w:szCs w:val="22"/>
        </w:rPr>
        <w:t xml:space="preserve">1. </w:t>
      </w:r>
      <w:r>
        <w:rPr>
          <w:sz w:val="28"/>
          <w:szCs w:val="28"/>
        </w:rPr>
        <w:t xml:space="preserve">Здатність до розуміння ретроспективи формування сфери фізичної культури і спорту. </w:t>
      </w:r>
    </w:p>
    <w:p w:rsidR="00843D90" w:rsidRDefault="00843D90" w:rsidP="00843D90">
      <w:pPr>
        <w:pStyle w:val="Default"/>
        <w:jc w:val="both"/>
        <w:rPr>
          <w:sz w:val="28"/>
          <w:szCs w:val="28"/>
        </w:rPr>
      </w:pPr>
      <w:r>
        <w:rPr>
          <w:color w:val="auto"/>
        </w:rPr>
        <w:t xml:space="preserve">2. </w:t>
      </w:r>
      <w:r>
        <w:rPr>
          <w:sz w:val="28"/>
          <w:szCs w:val="28"/>
        </w:rPr>
        <w:t xml:space="preserve">Здатність застосовувати сучасні технології управління суб’єктами сфери фізичної культури і спорту. </w:t>
      </w:r>
    </w:p>
    <w:p w:rsidR="00843D90" w:rsidRDefault="00843D90" w:rsidP="00843D90">
      <w:pPr>
        <w:pStyle w:val="Default"/>
        <w:jc w:val="both"/>
        <w:rPr>
          <w:sz w:val="28"/>
          <w:szCs w:val="28"/>
        </w:rPr>
      </w:pPr>
      <w:r>
        <w:rPr>
          <w:sz w:val="28"/>
          <w:szCs w:val="28"/>
        </w:rPr>
        <w:t xml:space="preserve">3. Здатність до безперервного професійного розвитку. </w:t>
      </w:r>
    </w:p>
    <w:p w:rsidR="00843D90" w:rsidRDefault="00843D90" w:rsidP="00843D90">
      <w:pPr>
        <w:pStyle w:val="Default"/>
        <w:jc w:val="center"/>
        <w:rPr>
          <w:b/>
          <w:sz w:val="28"/>
          <w:szCs w:val="28"/>
        </w:rPr>
      </w:pPr>
      <w:r w:rsidRPr="000C39C9">
        <w:rPr>
          <w:b/>
          <w:sz w:val="28"/>
          <w:szCs w:val="28"/>
        </w:rPr>
        <w:t>Програмні результати навчання:</w:t>
      </w:r>
    </w:p>
    <w:p w:rsidR="00843D90" w:rsidRPr="000C39C9" w:rsidRDefault="00843D90" w:rsidP="00843D90">
      <w:pPr>
        <w:pStyle w:val="Default"/>
        <w:numPr>
          <w:ilvl w:val="0"/>
          <w:numId w:val="45"/>
        </w:numPr>
        <w:jc w:val="both"/>
      </w:pPr>
      <w:r w:rsidRPr="000C39C9">
        <w:rPr>
          <w:sz w:val="28"/>
          <w:szCs w:val="28"/>
        </w:rPr>
        <w:t xml:space="preserve">Показувати навички самостійної роботи, демонструвати критичне та самокритичне мислення. </w:t>
      </w:r>
    </w:p>
    <w:p w:rsidR="00843D90" w:rsidRPr="000C39C9" w:rsidRDefault="00843D90" w:rsidP="00843D90">
      <w:pPr>
        <w:pStyle w:val="Default"/>
        <w:numPr>
          <w:ilvl w:val="0"/>
          <w:numId w:val="45"/>
        </w:numPr>
        <w:jc w:val="both"/>
      </w:pPr>
      <w:r w:rsidRPr="000C39C9">
        <w:rPr>
          <w:sz w:val="28"/>
          <w:szCs w:val="28"/>
        </w:rPr>
        <w:t xml:space="preserve">Використовувати нормативні та правові акти, що регламентують професійну діяльність. </w:t>
      </w:r>
    </w:p>
    <w:p w:rsidR="00843D90" w:rsidRDefault="00843D90" w:rsidP="00843D90">
      <w:pPr>
        <w:pStyle w:val="Default"/>
        <w:numPr>
          <w:ilvl w:val="0"/>
          <w:numId w:val="45"/>
        </w:numPr>
        <w:jc w:val="both"/>
        <w:rPr>
          <w:sz w:val="28"/>
          <w:szCs w:val="28"/>
        </w:rPr>
      </w:pPr>
      <w:r>
        <w:rPr>
          <w:sz w:val="28"/>
          <w:szCs w:val="28"/>
        </w:rPr>
        <w:t xml:space="preserve"> Застосовувати набуті теоретичні знання для розв’язання практичних завдань та змістовно інтерпретувати отримані результати. </w:t>
      </w:r>
    </w:p>
    <w:p w:rsidR="00843D90" w:rsidRPr="000C39C9" w:rsidRDefault="00843D90" w:rsidP="00843D90">
      <w:pPr>
        <w:pStyle w:val="Default"/>
        <w:ind w:left="720"/>
        <w:jc w:val="both"/>
        <w:rPr>
          <w:b/>
          <w:color w:val="auto"/>
        </w:rPr>
      </w:pPr>
    </w:p>
    <w:p w:rsidR="00843D90" w:rsidRPr="007C6CAE" w:rsidRDefault="00843D90" w:rsidP="00843D90">
      <w:pPr>
        <w:ind w:firstLine="709"/>
        <w:jc w:val="both"/>
        <w:rPr>
          <w:sz w:val="22"/>
          <w:szCs w:val="22"/>
        </w:rPr>
      </w:pPr>
    </w:p>
    <w:p w:rsidR="00843D90" w:rsidRDefault="00843D90" w:rsidP="00843D90">
      <w:pPr>
        <w:numPr>
          <w:ilvl w:val="0"/>
          <w:numId w:val="3"/>
        </w:numPr>
        <w:tabs>
          <w:tab w:val="left" w:pos="284"/>
          <w:tab w:val="left" w:pos="567"/>
        </w:tabs>
        <w:spacing w:line="360" w:lineRule="auto"/>
        <w:contextualSpacing/>
        <w:jc w:val="center"/>
        <w:rPr>
          <w:b/>
          <w:szCs w:val="28"/>
          <w:lang w:val="uk-UA"/>
        </w:rPr>
      </w:pPr>
      <w:r w:rsidRPr="00042670">
        <w:rPr>
          <w:b/>
          <w:szCs w:val="28"/>
          <w:lang w:val="uk-UA"/>
        </w:rPr>
        <w:t>Програма навчальної дисципліни</w:t>
      </w:r>
    </w:p>
    <w:p w:rsidR="00843D90" w:rsidRPr="00042670" w:rsidRDefault="00843D90" w:rsidP="00843D90">
      <w:pPr>
        <w:tabs>
          <w:tab w:val="left" w:pos="284"/>
          <w:tab w:val="left" w:pos="567"/>
        </w:tabs>
        <w:spacing w:line="360" w:lineRule="auto"/>
        <w:ind w:left="720"/>
        <w:contextualSpacing/>
        <w:jc w:val="center"/>
        <w:rPr>
          <w:b/>
          <w:szCs w:val="28"/>
          <w:lang w:val="uk-UA"/>
        </w:rPr>
      </w:pPr>
      <w:r>
        <w:rPr>
          <w:b/>
          <w:szCs w:val="28"/>
          <w:lang w:val="uk-UA"/>
        </w:rPr>
        <w:t>Модуль1</w:t>
      </w:r>
    </w:p>
    <w:p w:rsidR="00843D90" w:rsidRDefault="00843D90" w:rsidP="00843D90">
      <w:pPr>
        <w:tabs>
          <w:tab w:val="left" w:pos="284"/>
          <w:tab w:val="left" w:pos="567"/>
        </w:tabs>
        <w:ind w:firstLine="567"/>
        <w:contextualSpacing/>
        <w:jc w:val="both"/>
        <w:rPr>
          <w:b/>
          <w:szCs w:val="28"/>
          <w:lang w:val="uk-UA"/>
        </w:rPr>
      </w:pPr>
      <w:r w:rsidRPr="00C9737C">
        <w:rPr>
          <w:b/>
          <w:szCs w:val="28"/>
          <w:lang w:val="uk-UA"/>
        </w:rPr>
        <w:t>Змістовий модуль</w:t>
      </w:r>
      <w:r>
        <w:rPr>
          <w:b/>
          <w:szCs w:val="28"/>
          <w:lang w:val="uk-UA"/>
        </w:rPr>
        <w:t xml:space="preserve"> </w:t>
      </w:r>
      <w:r w:rsidRPr="00C9737C">
        <w:rPr>
          <w:b/>
          <w:szCs w:val="28"/>
          <w:lang w:val="uk-UA"/>
        </w:rPr>
        <w:t>1</w:t>
      </w:r>
      <w:r w:rsidRPr="00C9737C">
        <w:rPr>
          <w:szCs w:val="28"/>
          <w:lang w:val="uk-UA"/>
        </w:rPr>
        <w:t>.</w:t>
      </w:r>
      <w:r>
        <w:rPr>
          <w:szCs w:val="28"/>
          <w:lang w:val="uk-UA"/>
        </w:rPr>
        <w:t xml:space="preserve"> </w:t>
      </w:r>
      <w:r w:rsidRPr="00C9737C">
        <w:rPr>
          <w:b/>
          <w:szCs w:val="28"/>
          <w:lang w:val="uk-UA"/>
        </w:rPr>
        <w:t>Теоретичні основи, система управління сферою,</w:t>
      </w:r>
      <w:r>
        <w:rPr>
          <w:b/>
          <w:szCs w:val="28"/>
          <w:lang w:val="uk-UA"/>
        </w:rPr>
        <w:t xml:space="preserve"> </w:t>
      </w:r>
      <w:r w:rsidRPr="00C9737C">
        <w:rPr>
          <w:b/>
          <w:szCs w:val="28"/>
          <w:lang w:val="uk-UA"/>
        </w:rPr>
        <w:t>кадрове забезпечення</w:t>
      </w:r>
      <w:r>
        <w:rPr>
          <w:b/>
          <w:szCs w:val="28"/>
          <w:lang w:val="uk-UA"/>
        </w:rPr>
        <w:t xml:space="preserve"> </w:t>
      </w:r>
      <w:r w:rsidRPr="00C9737C">
        <w:rPr>
          <w:b/>
          <w:szCs w:val="28"/>
          <w:lang w:val="uk-UA"/>
        </w:rPr>
        <w:t xml:space="preserve">та регламентування діяльності  </w:t>
      </w:r>
    </w:p>
    <w:p w:rsidR="00843D90" w:rsidRPr="00C9737C" w:rsidRDefault="00843D90" w:rsidP="00843D90">
      <w:pPr>
        <w:tabs>
          <w:tab w:val="left" w:pos="284"/>
          <w:tab w:val="left" w:pos="567"/>
        </w:tabs>
        <w:ind w:firstLine="567"/>
        <w:contextualSpacing/>
        <w:jc w:val="both"/>
        <w:rPr>
          <w:b/>
          <w:szCs w:val="28"/>
          <w:lang w:val="uk-UA"/>
        </w:rPr>
      </w:pPr>
    </w:p>
    <w:p w:rsidR="00843D90" w:rsidRDefault="00843D90" w:rsidP="00843D90">
      <w:pPr>
        <w:pStyle w:val="33"/>
        <w:autoSpaceDE w:val="0"/>
        <w:autoSpaceDN w:val="0"/>
        <w:spacing w:after="0"/>
        <w:contextualSpacing/>
        <w:jc w:val="center"/>
        <w:rPr>
          <w:sz w:val="28"/>
          <w:szCs w:val="28"/>
          <w:lang w:val="uk-UA"/>
        </w:rPr>
      </w:pPr>
      <w:r>
        <w:rPr>
          <w:sz w:val="28"/>
          <w:szCs w:val="28"/>
          <w:lang w:val="uk-UA"/>
        </w:rPr>
        <w:t xml:space="preserve">Тема 1. </w:t>
      </w:r>
      <w:r w:rsidRPr="0061604A">
        <w:rPr>
          <w:sz w:val="28"/>
          <w:szCs w:val="28"/>
          <w:lang w:val="uk-UA"/>
        </w:rPr>
        <w:t xml:space="preserve">Вступ до курсу “Управління </w:t>
      </w:r>
      <w:r>
        <w:rPr>
          <w:sz w:val="28"/>
          <w:szCs w:val="28"/>
          <w:lang w:val="uk-UA"/>
        </w:rPr>
        <w:t xml:space="preserve">в </w:t>
      </w:r>
      <w:r w:rsidRPr="0061604A">
        <w:rPr>
          <w:sz w:val="28"/>
          <w:szCs w:val="28"/>
          <w:lang w:val="uk-UA"/>
        </w:rPr>
        <w:t>сфер</w:t>
      </w:r>
      <w:r>
        <w:rPr>
          <w:sz w:val="28"/>
          <w:szCs w:val="28"/>
          <w:lang w:val="uk-UA"/>
        </w:rPr>
        <w:t>і</w:t>
      </w:r>
      <w:r w:rsidRPr="0061604A">
        <w:rPr>
          <w:sz w:val="28"/>
          <w:szCs w:val="28"/>
          <w:lang w:val="uk-UA"/>
        </w:rPr>
        <w:t xml:space="preserve"> фізично</w:t>
      </w:r>
      <w:r>
        <w:rPr>
          <w:sz w:val="28"/>
          <w:szCs w:val="28"/>
          <w:lang w:val="uk-UA"/>
        </w:rPr>
        <w:t>ї культури і спорту</w:t>
      </w:r>
      <w:r w:rsidRPr="0061604A">
        <w:rPr>
          <w:sz w:val="28"/>
          <w:szCs w:val="28"/>
          <w:lang w:val="uk-UA"/>
        </w:rPr>
        <w:t xml:space="preserve">” </w:t>
      </w:r>
    </w:p>
    <w:p w:rsidR="00843D90" w:rsidRDefault="00843D90" w:rsidP="00843D90">
      <w:pPr>
        <w:pStyle w:val="33"/>
        <w:autoSpaceDE w:val="0"/>
        <w:autoSpaceDN w:val="0"/>
        <w:spacing w:after="0"/>
        <w:contextualSpacing/>
        <w:jc w:val="center"/>
        <w:rPr>
          <w:sz w:val="28"/>
          <w:szCs w:val="28"/>
          <w:lang w:val="uk-UA"/>
        </w:rPr>
      </w:pPr>
      <w:r w:rsidRPr="00C9737C">
        <w:rPr>
          <w:sz w:val="28"/>
          <w:szCs w:val="28"/>
          <w:lang w:val="uk-UA"/>
        </w:rPr>
        <w:t>(2 години)</w:t>
      </w:r>
    </w:p>
    <w:p w:rsidR="00843D90" w:rsidRPr="00C9737C" w:rsidRDefault="00843D90" w:rsidP="00843D90">
      <w:pPr>
        <w:pStyle w:val="33"/>
        <w:autoSpaceDE w:val="0"/>
        <w:autoSpaceDN w:val="0"/>
        <w:spacing w:after="0"/>
        <w:contextualSpacing/>
        <w:jc w:val="both"/>
        <w:rPr>
          <w:sz w:val="28"/>
          <w:szCs w:val="28"/>
          <w:lang w:val="uk-UA"/>
        </w:rPr>
      </w:pPr>
    </w:p>
    <w:p w:rsidR="00843D90" w:rsidRPr="00C9737C" w:rsidRDefault="00843D90" w:rsidP="00843D90">
      <w:pPr>
        <w:autoSpaceDE w:val="0"/>
        <w:autoSpaceDN w:val="0"/>
        <w:ind w:firstLine="709"/>
        <w:contextualSpacing/>
        <w:jc w:val="both"/>
        <w:rPr>
          <w:szCs w:val="28"/>
          <w:lang w:val="uk-UA"/>
        </w:rPr>
      </w:pPr>
      <w:r w:rsidRPr="00C9737C">
        <w:rPr>
          <w:szCs w:val="28"/>
          <w:lang w:val="uk-UA"/>
        </w:rPr>
        <w:lastRenderedPageBreak/>
        <w:t>Історія виникнення міжгалузевої науки управління. Формування навчального предмету і сучасний зміст навчального курсу. Термінологічна база науки управління. Сучасні концепції теорії управління</w:t>
      </w:r>
    </w:p>
    <w:p w:rsidR="00843D90" w:rsidRDefault="00843D90" w:rsidP="00843D90">
      <w:pPr>
        <w:contextualSpacing/>
        <w:jc w:val="both"/>
        <w:rPr>
          <w:szCs w:val="28"/>
          <w:lang w:val="uk-UA"/>
        </w:rPr>
      </w:pPr>
    </w:p>
    <w:p w:rsidR="00843D90" w:rsidRPr="00843D90" w:rsidRDefault="00843D90" w:rsidP="00843D90">
      <w:pPr>
        <w:contextualSpacing/>
        <w:jc w:val="center"/>
        <w:rPr>
          <w:szCs w:val="28"/>
          <w:lang w:val="uk-UA"/>
        </w:rPr>
      </w:pPr>
      <w:r>
        <w:rPr>
          <w:szCs w:val="28"/>
          <w:lang w:val="uk-UA"/>
        </w:rPr>
        <w:t xml:space="preserve">Тема </w:t>
      </w:r>
      <w:r w:rsidRPr="00843D90">
        <w:rPr>
          <w:szCs w:val="28"/>
          <w:lang w:val="uk-UA"/>
        </w:rPr>
        <w:t>2. Система управління сфер</w:t>
      </w:r>
      <w:r>
        <w:rPr>
          <w:szCs w:val="28"/>
          <w:lang w:val="uk-UA"/>
        </w:rPr>
        <w:t>ою</w:t>
      </w:r>
      <w:r w:rsidRPr="00843D90">
        <w:rPr>
          <w:szCs w:val="28"/>
          <w:lang w:val="uk-UA"/>
        </w:rPr>
        <w:t xml:space="preserve"> фізично</w:t>
      </w:r>
      <w:r>
        <w:rPr>
          <w:szCs w:val="28"/>
          <w:lang w:val="uk-UA"/>
        </w:rPr>
        <w:t xml:space="preserve">ї культури і спорту </w:t>
      </w:r>
      <w:r w:rsidRPr="00843D90">
        <w:rPr>
          <w:szCs w:val="28"/>
          <w:lang w:val="uk-UA"/>
        </w:rPr>
        <w:t xml:space="preserve">в Україні </w:t>
      </w:r>
    </w:p>
    <w:p w:rsidR="00843D90" w:rsidRPr="00C9737C" w:rsidRDefault="00843D90" w:rsidP="00843D90">
      <w:pPr>
        <w:contextualSpacing/>
        <w:jc w:val="center"/>
        <w:rPr>
          <w:szCs w:val="28"/>
        </w:rPr>
      </w:pPr>
      <w:r w:rsidRPr="00C9737C">
        <w:rPr>
          <w:szCs w:val="28"/>
        </w:rPr>
        <w:t>(4 години)</w:t>
      </w:r>
    </w:p>
    <w:p w:rsidR="00843D90" w:rsidRPr="00C9737C" w:rsidRDefault="00843D90" w:rsidP="00843D90">
      <w:pPr>
        <w:autoSpaceDE w:val="0"/>
        <w:autoSpaceDN w:val="0"/>
        <w:ind w:firstLine="709"/>
        <w:contextualSpacing/>
        <w:jc w:val="both"/>
        <w:rPr>
          <w:szCs w:val="28"/>
          <w:lang w:val="uk-UA"/>
        </w:rPr>
      </w:pPr>
      <w:r w:rsidRPr="00C9737C">
        <w:rPr>
          <w:szCs w:val="28"/>
          <w:lang w:val="uk-UA"/>
        </w:rPr>
        <w:t>Державні органи управління фізичним вихованням, їх класифікація. Управління фізичним вихованням і спортом  в системі міністерств: Освіти і науки</w:t>
      </w:r>
      <w:r>
        <w:rPr>
          <w:szCs w:val="28"/>
          <w:lang w:val="uk-UA"/>
        </w:rPr>
        <w:t xml:space="preserve"> України, Молоді та спорту України,</w:t>
      </w:r>
      <w:r w:rsidRPr="00C9737C">
        <w:rPr>
          <w:szCs w:val="28"/>
          <w:lang w:val="uk-UA"/>
        </w:rPr>
        <w:t xml:space="preserve"> Транспорту та зв’язку</w:t>
      </w:r>
      <w:r>
        <w:rPr>
          <w:szCs w:val="28"/>
          <w:lang w:val="uk-UA"/>
        </w:rPr>
        <w:t xml:space="preserve"> України</w:t>
      </w:r>
      <w:r w:rsidRPr="00C9737C">
        <w:rPr>
          <w:szCs w:val="28"/>
          <w:lang w:val="uk-UA"/>
        </w:rPr>
        <w:t>. Функціонування в Україні мережі центрів фізичного здоров’я населення «Спорт для всіх». Громадські організації в сфері фізичного виховання і спорту (НОКУ, НСКУ, НКСІУ, національні федерації з видів спорту</w:t>
      </w:r>
      <w:r>
        <w:rPr>
          <w:szCs w:val="28"/>
          <w:lang w:val="uk-UA"/>
        </w:rPr>
        <w:t>, Всеукраїнські спілки школярів і студентів</w:t>
      </w:r>
      <w:r w:rsidRPr="00C9737C">
        <w:rPr>
          <w:szCs w:val="28"/>
          <w:lang w:val="uk-UA"/>
        </w:rPr>
        <w:t>). Первинні осередки  в сфері фізичного виховання.</w:t>
      </w:r>
    </w:p>
    <w:p w:rsidR="00843D90" w:rsidRDefault="00843D90" w:rsidP="00843D90">
      <w:pPr>
        <w:contextualSpacing/>
        <w:jc w:val="both"/>
        <w:rPr>
          <w:szCs w:val="28"/>
          <w:lang w:val="uk-UA"/>
        </w:rPr>
      </w:pPr>
    </w:p>
    <w:p w:rsidR="00843D90" w:rsidRDefault="00843D90" w:rsidP="00843D90">
      <w:pPr>
        <w:contextualSpacing/>
        <w:jc w:val="center"/>
        <w:rPr>
          <w:szCs w:val="28"/>
        </w:rPr>
      </w:pPr>
      <w:r>
        <w:rPr>
          <w:szCs w:val="28"/>
          <w:lang w:val="uk-UA"/>
        </w:rPr>
        <w:t>Тема 3</w:t>
      </w:r>
      <w:r w:rsidRPr="00C9737C">
        <w:rPr>
          <w:szCs w:val="28"/>
        </w:rPr>
        <w:t>. Регламентування діяльності та кадрове забезпечення сфери фізично</w:t>
      </w:r>
      <w:r>
        <w:rPr>
          <w:szCs w:val="28"/>
          <w:lang w:val="uk-UA"/>
        </w:rPr>
        <w:t>ї</w:t>
      </w:r>
      <w:r w:rsidRPr="00C9737C">
        <w:rPr>
          <w:szCs w:val="28"/>
        </w:rPr>
        <w:t xml:space="preserve"> </w:t>
      </w:r>
      <w:r>
        <w:rPr>
          <w:szCs w:val="28"/>
          <w:lang w:val="uk-UA"/>
        </w:rPr>
        <w:t>культури і спорту</w:t>
      </w:r>
      <w:r w:rsidRPr="00C9737C">
        <w:rPr>
          <w:szCs w:val="28"/>
        </w:rPr>
        <w:t xml:space="preserve"> (2 години)</w:t>
      </w:r>
    </w:p>
    <w:p w:rsidR="00843D90" w:rsidRPr="00C9737C" w:rsidRDefault="00843D90" w:rsidP="00843D90">
      <w:pPr>
        <w:contextualSpacing/>
        <w:jc w:val="both"/>
        <w:rPr>
          <w:szCs w:val="28"/>
        </w:rPr>
      </w:pPr>
    </w:p>
    <w:p w:rsidR="00843D90" w:rsidRPr="00C9737C" w:rsidRDefault="00843D90" w:rsidP="00843D90">
      <w:pPr>
        <w:pStyle w:val="51"/>
        <w:ind w:firstLine="709"/>
        <w:contextualSpacing/>
        <w:outlineLvl w:val="4"/>
        <w:rPr>
          <w:lang w:val="uk-UA"/>
        </w:rPr>
      </w:pPr>
      <w:r w:rsidRPr="00C9737C">
        <w:rPr>
          <w:lang w:val="uk-UA"/>
        </w:rPr>
        <w:t xml:space="preserve">Спортивні школи в сфері фізичного виховання і спорту. Регламентування діяльності  </w:t>
      </w:r>
      <w:r>
        <w:rPr>
          <w:lang w:val="uk-UA"/>
        </w:rPr>
        <w:t>установ</w:t>
      </w:r>
      <w:r w:rsidRPr="00C9737C">
        <w:rPr>
          <w:lang w:val="uk-UA"/>
        </w:rPr>
        <w:t xml:space="preserve"> сфери фізичного виховання. Спеціальності, за якими готують фахівців ВЗО фізкультурного профілю. Система навчальних закладів, ступенева підготовка фахівців. Підготовка наукових кадрів та ефективне використання кадрових ресурсів в сфері фізичного виховання.</w:t>
      </w:r>
    </w:p>
    <w:p w:rsidR="00843D90" w:rsidRDefault="00843D90" w:rsidP="00843D90">
      <w:pPr>
        <w:pStyle w:val="a8"/>
        <w:contextualSpacing/>
        <w:jc w:val="both"/>
        <w:rPr>
          <w:b/>
          <w:szCs w:val="28"/>
          <w:lang w:val="uk-UA"/>
        </w:rPr>
      </w:pPr>
    </w:p>
    <w:p w:rsidR="00843D90" w:rsidRPr="00BC4C8A" w:rsidRDefault="00843D90" w:rsidP="00843D90">
      <w:pPr>
        <w:pStyle w:val="a8"/>
        <w:contextualSpacing/>
        <w:jc w:val="center"/>
        <w:rPr>
          <w:b/>
          <w:szCs w:val="28"/>
        </w:rPr>
      </w:pPr>
      <w:r w:rsidRPr="00BC4C8A">
        <w:rPr>
          <w:b/>
          <w:szCs w:val="28"/>
          <w:lang w:val="uk-UA"/>
        </w:rPr>
        <w:t>Змістовий модуль 2.</w:t>
      </w:r>
      <w:r w:rsidRPr="00BC4C8A">
        <w:rPr>
          <w:szCs w:val="28"/>
        </w:rPr>
        <w:t xml:space="preserve"> </w:t>
      </w:r>
      <w:r w:rsidRPr="00BC4C8A">
        <w:rPr>
          <w:b/>
          <w:szCs w:val="28"/>
        </w:rPr>
        <w:t>Функції управління</w:t>
      </w:r>
      <w:r>
        <w:rPr>
          <w:b/>
          <w:szCs w:val="28"/>
          <w:lang w:val="uk-UA"/>
        </w:rPr>
        <w:t xml:space="preserve"> сферою</w:t>
      </w:r>
      <w:r w:rsidRPr="00BC4C8A">
        <w:rPr>
          <w:b/>
          <w:szCs w:val="28"/>
        </w:rPr>
        <w:t>, управління персоналом, міжнародний</w:t>
      </w:r>
      <w:r>
        <w:rPr>
          <w:b/>
          <w:szCs w:val="28"/>
          <w:lang w:val="uk-UA"/>
        </w:rPr>
        <w:t xml:space="preserve"> </w:t>
      </w:r>
      <w:r w:rsidRPr="00BC4C8A">
        <w:rPr>
          <w:b/>
          <w:szCs w:val="28"/>
        </w:rPr>
        <w:t>рух та організації з фізично</w:t>
      </w:r>
      <w:r>
        <w:rPr>
          <w:b/>
          <w:szCs w:val="28"/>
          <w:lang w:val="uk-UA"/>
        </w:rPr>
        <w:t>ї культури і спорту</w:t>
      </w:r>
    </w:p>
    <w:p w:rsidR="00843D90" w:rsidRPr="00C9737C" w:rsidRDefault="00843D90" w:rsidP="00843D90">
      <w:pPr>
        <w:pStyle w:val="a8"/>
        <w:contextualSpacing/>
        <w:jc w:val="both"/>
        <w:rPr>
          <w:szCs w:val="28"/>
        </w:rPr>
      </w:pPr>
      <w:r w:rsidRPr="00C9737C">
        <w:rPr>
          <w:szCs w:val="28"/>
        </w:rPr>
        <w:t xml:space="preserve"> </w:t>
      </w:r>
    </w:p>
    <w:p w:rsidR="00843D90" w:rsidRPr="00C9737C" w:rsidRDefault="00843D90" w:rsidP="00843D90">
      <w:pPr>
        <w:pStyle w:val="21"/>
        <w:spacing w:line="240" w:lineRule="auto"/>
        <w:contextualSpacing/>
        <w:jc w:val="center"/>
        <w:rPr>
          <w:szCs w:val="28"/>
        </w:rPr>
      </w:pPr>
      <w:r>
        <w:rPr>
          <w:szCs w:val="28"/>
          <w:lang w:val="uk-UA"/>
        </w:rPr>
        <w:t>Теми 4,</w:t>
      </w:r>
      <w:r w:rsidRPr="00C9737C">
        <w:rPr>
          <w:szCs w:val="28"/>
        </w:rPr>
        <w:t>5</w:t>
      </w:r>
      <w:r>
        <w:rPr>
          <w:szCs w:val="28"/>
          <w:lang w:val="uk-UA"/>
        </w:rPr>
        <w:t>.</w:t>
      </w:r>
      <w:r w:rsidRPr="00C9737C">
        <w:rPr>
          <w:szCs w:val="28"/>
        </w:rPr>
        <w:t xml:space="preserve"> Функції управління сферою фізичного виховання (4 години)</w:t>
      </w:r>
    </w:p>
    <w:p w:rsidR="00843D90" w:rsidRDefault="00843D90" w:rsidP="00843D90">
      <w:pPr>
        <w:autoSpaceDE w:val="0"/>
        <w:autoSpaceDN w:val="0"/>
        <w:ind w:firstLine="709"/>
        <w:contextualSpacing/>
        <w:jc w:val="both"/>
        <w:rPr>
          <w:szCs w:val="28"/>
          <w:lang w:val="uk-UA"/>
        </w:rPr>
      </w:pPr>
      <w:r w:rsidRPr="00BC4C8A">
        <w:rPr>
          <w:szCs w:val="28"/>
          <w:lang w:val="uk-UA"/>
        </w:rPr>
        <w:t>Класифікація та взаємозв’язок функцій управління. Планування як функція управління. Організація: делегування повноважень та побудова управлінських структур. Мотивація діяльності співробітників організацій</w:t>
      </w:r>
      <w:r>
        <w:rPr>
          <w:szCs w:val="28"/>
          <w:lang w:val="uk-UA"/>
        </w:rPr>
        <w:t xml:space="preserve">. </w:t>
      </w:r>
      <w:r w:rsidRPr="00BC4C8A">
        <w:rPr>
          <w:szCs w:val="28"/>
          <w:lang w:val="uk-UA"/>
        </w:rPr>
        <w:t>Контроль як базовий елемент процесу управління. Зв’язувальні процеси: комунікації та прийняття рішень.</w:t>
      </w:r>
    </w:p>
    <w:p w:rsidR="00843D90" w:rsidRPr="00BC4C8A" w:rsidRDefault="00843D90" w:rsidP="00843D90">
      <w:pPr>
        <w:autoSpaceDE w:val="0"/>
        <w:autoSpaceDN w:val="0"/>
        <w:ind w:firstLine="709"/>
        <w:contextualSpacing/>
        <w:jc w:val="both"/>
        <w:rPr>
          <w:szCs w:val="28"/>
          <w:lang w:val="uk-UA"/>
        </w:rPr>
      </w:pPr>
    </w:p>
    <w:p w:rsidR="00843D90" w:rsidRDefault="00843D90" w:rsidP="00843D90">
      <w:pPr>
        <w:contextualSpacing/>
        <w:jc w:val="center"/>
        <w:rPr>
          <w:szCs w:val="28"/>
        </w:rPr>
      </w:pPr>
      <w:r>
        <w:rPr>
          <w:szCs w:val="28"/>
          <w:lang w:val="uk-UA"/>
        </w:rPr>
        <w:t>Тема 6</w:t>
      </w:r>
      <w:r w:rsidRPr="00C9737C">
        <w:rPr>
          <w:szCs w:val="28"/>
        </w:rPr>
        <w:t xml:space="preserve">. Управління персоналом організацій сфери фізичного виховання </w:t>
      </w:r>
    </w:p>
    <w:p w:rsidR="00843D90" w:rsidRDefault="00843D90" w:rsidP="00843D90">
      <w:pPr>
        <w:contextualSpacing/>
        <w:jc w:val="center"/>
        <w:rPr>
          <w:szCs w:val="28"/>
        </w:rPr>
      </w:pPr>
      <w:r w:rsidRPr="00C9737C">
        <w:rPr>
          <w:szCs w:val="28"/>
        </w:rPr>
        <w:t>(2 години)</w:t>
      </w:r>
    </w:p>
    <w:p w:rsidR="00843D90" w:rsidRPr="00C9737C" w:rsidRDefault="00843D90" w:rsidP="00843D90">
      <w:pPr>
        <w:contextualSpacing/>
        <w:jc w:val="both"/>
        <w:rPr>
          <w:szCs w:val="28"/>
        </w:rPr>
      </w:pPr>
    </w:p>
    <w:p w:rsidR="00843D90" w:rsidRDefault="00843D90" w:rsidP="00843D90">
      <w:pPr>
        <w:autoSpaceDE w:val="0"/>
        <w:autoSpaceDN w:val="0"/>
        <w:ind w:firstLine="709"/>
        <w:contextualSpacing/>
        <w:jc w:val="both"/>
        <w:rPr>
          <w:szCs w:val="28"/>
          <w:lang w:val="uk-UA"/>
        </w:rPr>
      </w:pPr>
      <w:r w:rsidRPr="00BC4C8A">
        <w:rPr>
          <w:szCs w:val="28"/>
          <w:lang w:val="uk-UA"/>
        </w:rPr>
        <w:t>Формальні та неформальні групи в організаціях сфери фізичного виховання. Влада та особистий вплив на підлеглих. Керівництво і його стилі. Управління конфліктними ситуаціями.</w:t>
      </w:r>
    </w:p>
    <w:p w:rsidR="00843D90" w:rsidRPr="00BC4C8A" w:rsidRDefault="00843D90" w:rsidP="00843D90">
      <w:pPr>
        <w:autoSpaceDE w:val="0"/>
        <w:autoSpaceDN w:val="0"/>
        <w:ind w:firstLine="709"/>
        <w:contextualSpacing/>
        <w:jc w:val="both"/>
        <w:rPr>
          <w:szCs w:val="28"/>
          <w:lang w:val="uk-UA"/>
        </w:rPr>
      </w:pPr>
    </w:p>
    <w:p w:rsidR="00843D90" w:rsidRDefault="00843D90" w:rsidP="00843D90">
      <w:pPr>
        <w:contextualSpacing/>
        <w:jc w:val="center"/>
        <w:rPr>
          <w:szCs w:val="28"/>
        </w:rPr>
      </w:pPr>
      <w:r>
        <w:rPr>
          <w:szCs w:val="28"/>
          <w:lang w:val="uk-UA"/>
        </w:rPr>
        <w:t>Тема 7</w:t>
      </w:r>
      <w:r w:rsidRPr="00C9737C">
        <w:rPr>
          <w:szCs w:val="28"/>
        </w:rPr>
        <w:t>.</w:t>
      </w:r>
      <w:r>
        <w:rPr>
          <w:szCs w:val="28"/>
          <w:lang w:val="uk-UA"/>
        </w:rPr>
        <w:t xml:space="preserve"> </w:t>
      </w:r>
      <w:r w:rsidRPr="00C9737C">
        <w:rPr>
          <w:szCs w:val="28"/>
        </w:rPr>
        <w:t>Міжнародний спортивний рух і місце у ньому організацій з фізичного виховання (2 години)</w:t>
      </w:r>
    </w:p>
    <w:p w:rsidR="00843D90" w:rsidRPr="00C9737C" w:rsidRDefault="00843D90" w:rsidP="00843D90">
      <w:pPr>
        <w:contextualSpacing/>
        <w:jc w:val="both"/>
        <w:rPr>
          <w:szCs w:val="28"/>
        </w:rPr>
      </w:pPr>
    </w:p>
    <w:p w:rsidR="00843D90" w:rsidRPr="00BC4C8A" w:rsidRDefault="00843D90" w:rsidP="00843D90">
      <w:pPr>
        <w:autoSpaceDE w:val="0"/>
        <w:autoSpaceDN w:val="0"/>
        <w:ind w:firstLine="709"/>
        <w:contextualSpacing/>
        <w:jc w:val="both"/>
        <w:rPr>
          <w:szCs w:val="28"/>
          <w:lang w:val="uk-UA"/>
        </w:rPr>
      </w:pPr>
      <w:r w:rsidRPr="00BC4C8A">
        <w:rPr>
          <w:szCs w:val="28"/>
          <w:lang w:val="uk-UA"/>
        </w:rPr>
        <w:lastRenderedPageBreak/>
        <w:t>Історія виникнення і сучасний стан міжнародного спортивного руху. Класифікація міжнародних спортивних об</w:t>
      </w:r>
      <w:r>
        <w:rPr>
          <w:szCs w:val="28"/>
          <w:lang w:val="uk-UA"/>
        </w:rPr>
        <w:t>’</w:t>
      </w:r>
      <w:r w:rsidRPr="00BC4C8A">
        <w:rPr>
          <w:szCs w:val="28"/>
          <w:lang w:val="uk-UA"/>
        </w:rPr>
        <w:t>єднань. Організаційна побудова та діяльність Міжнародної Ради фізичного виховання і спорту (СІЕПС)</w:t>
      </w:r>
      <w:r>
        <w:rPr>
          <w:szCs w:val="28"/>
          <w:lang w:val="uk-UA"/>
        </w:rPr>
        <w:t>.</w:t>
      </w:r>
      <w:r w:rsidRPr="00BC4C8A">
        <w:rPr>
          <w:szCs w:val="28"/>
          <w:lang w:val="uk-UA"/>
        </w:rPr>
        <w:t xml:space="preserve"> Особливості побудови і функціонування Асоціації вищих шкіл фізкультурної освіти (АІЕСЕП) і Міжнародної федерації фізичного виховання (ФІЕП).</w:t>
      </w:r>
    </w:p>
    <w:p w:rsidR="00843D90" w:rsidRDefault="00843D90" w:rsidP="00843D90">
      <w:pPr>
        <w:ind w:left="1440" w:hanging="1440"/>
        <w:rPr>
          <w:szCs w:val="28"/>
          <w:lang w:val="uk-UA"/>
        </w:rPr>
      </w:pPr>
      <w:r w:rsidRPr="00664CCE">
        <w:rPr>
          <w:szCs w:val="28"/>
          <w:lang w:val="uk-UA"/>
        </w:rPr>
        <w:t xml:space="preserve">    </w:t>
      </w:r>
    </w:p>
    <w:p w:rsidR="00843D90" w:rsidRDefault="00843D90" w:rsidP="00843D90">
      <w:pPr>
        <w:ind w:firstLine="708"/>
        <w:jc w:val="center"/>
        <w:rPr>
          <w:b/>
          <w:bCs/>
          <w:szCs w:val="28"/>
          <w:lang w:val="uk-UA"/>
        </w:rPr>
      </w:pPr>
    </w:p>
    <w:p w:rsidR="00843D90" w:rsidRPr="00631439" w:rsidRDefault="00843D90" w:rsidP="00843D90">
      <w:pPr>
        <w:ind w:firstLine="708"/>
        <w:jc w:val="center"/>
        <w:rPr>
          <w:b/>
          <w:bCs/>
          <w:szCs w:val="28"/>
          <w:lang w:val="uk-UA"/>
        </w:rPr>
      </w:pPr>
      <w:r w:rsidRPr="00631439">
        <w:rPr>
          <w:b/>
          <w:bCs/>
          <w:szCs w:val="28"/>
          <w:lang w:val="uk-UA"/>
        </w:rPr>
        <w:t>4. Структура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167"/>
        <w:gridCol w:w="545"/>
        <w:gridCol w:w="23"/>
        <w:gridCol w:w="520"/>
        <w:gridCol w:w="181"/>
        <w:gridCol w:w="8"/>
        <w:gridCol w:w="535"/>
        <w:gridCol w:w="33"/>
        <w:gridCol w:w="285"/>
        <w:gridCol w:w="568"/>
        <w:gridCol w:w="579"/>
        <w:gridCol w:w="699"/>
        <w:gridCol w:w="566"/>
        <w:gridCol w:w="427"/>
        <w:gridCol w:w="708"/>
        <w:gridCol w:w="720"/>
        <w:gridCol w:w="680"/>
      </w:tblGrid>
      <w:tr w:rsidR="00843D90" w:rsidRPr="004E4051" w:rsidTr="009C3BD9">
        <w:trPr>
          <w:cantSplit/>
        </w:trPr>
        <w:tc>
          <w:tcPr>
            <w:tcW w:w="1237" w:type="pct"/>
            <w:vMerge w:val="restart"/>
          </w:tcPr>
          <w:p w:rsidR="00843D90" w:rsidRPr="004E4051" w:rsidRDefault="00843D90" w:rsidP="009C3BD9">
            <w:pPr>
              <w:jc w:val="center"/>
              <w:rPr>
                <w:lang w:val="uk-UA"/>
              </w:rPr>
            </w:pPr>
            <w:r w:rsidRPr="004E4051">
              <w:rPr>
                <w:lang w:val="uk-UA"/>
              </w:rPr>
              <w:t>Назви змістових модулів і тем</w:t>
            </w:r>
          </w:p>
        </w:tc>
        <w:tc>
          <w:tcPr>
            <w:tcW w:w="3763" w:type="pct"/>
            <w:gridSpan w:val="17"/>
          </w:tcPr>
          <w:p w:rsidR="00843D90" w:rsidRPr="004E4051" w:rsidRDefault="00843D90" w:rsidP="009C3BD9">
            <w:pPr>
              <w:jc w:val="center"/>
              <w:rPr>
                <w:lang w:val="uk-UA"/>
              </w:rPr>
            </w:pPr>
            <w:r w:rsidRPr="004E4051">
              <w:rPr>
                <w:lang w:val="uk-UA"/>
              </w:rPr>
              <w:t>Кількість годин</w:t>
            </w:r>
          </w:p>
        </w:tc>
      </w:tr>
      <w:tr w:rsidR="00843D90" w:rsidRPr="004E4051" w:rsidTr="009C3BD9">
        <w:trPr>
          <w:cantSplit/>
        </w:trPr>
        <w:tc>
          <w:tcPr>
            <w:tcW w:w="1237" w:type="pct"/>
            <w:vMerge/>
          </w:tcPr>
          <w:p w:rsidR="00843D90" w:rsidRPr="004E4051" w:rsidRDefault="00843D90" w:rsidP="009C3BD9">
            <w:pPr>
              <w:jc w:val="center"/>
              <w:rPr>
                <w:lang w:val="uk-UA"/>
              </w:rPr>
            </w:pPr>
          </w:p>
        </w:tc>
        <w:tc>
          <w:tcPr>
            <w:tcW w:w="1789" w:type="pct"/>
            <w:gridSpan w:val="11"/>
          </w:tcPr>
          <w:p w:rsidR="00843D90" w:rsidRPr="004E4051" w:rsidRDefault="00843D90" w:rsidP="009C3BD9">
            <w:pPr>
              <w:jc w:val="center"/>
              <w:rPr>
                <w:lang w:val="uk-UA"/>
              </w:rPr>
            </w:pPr>
            <w:r>
              <w:rPr>
                <w:lang w:val="uk-UA"/>
              </w:rPr>
              <w:t>д</w:t>
            </w:r>
            <w:r w:rsidRPr="004E4051">
              <w:rPr>
                <w:lang w:val="uk-UA"/>
              </w:rPr>
              <w:t>енна форма</w:t>
            </w:r>
          </w:p>
        </w:tc>
        <w:tc>
          <w:tcPr>
            <w:tcW w:w="1975" w:type="pct"/>
            <w:gridSpan w:val="6"/>
          </w:tcPr>
          <w:p w:rsidR="00843D90" w:rsidRPr="004E4051" w:rsidRDefault="00843D90" w:rsidP="009C3BD9">
            <w:pPr>
              <w:jc w:val="center"/>
              <w:rPr>
                <w:lang w:val="uk-UA"/>
              </w:rPr>
            </w:pPr>
            <w:r w:rsidRPr="004E4051">
              <w:rPr>
                <w:lang w:val="uk-UA"/>
              </w:rPr>
              <w:t>Заочна форма</w:t>
            </w:r>
          </w:p>
        </w:tc>
      </w:tr>
      <w:tr w:rsidR="00843D90" w:rsidRPr="004E4051" w:rsidTr="009C3BD9">
        <w:trPr>
          <w:cantSplit/>
        </w:trPr>
        <w:tc>
          <w:tcPr>
            <w:tcW w:w="1237" w:type="pct"/>
            <w:vMerge/>
          </w:tcPr>
          <w:p w:rsidR="00843D90" w:rsidRPr="004E4051" w:rsidRDefault="00843D90" w:rsidP="009C3BD9">
            <w:pPr>
              <w:jc w:val="center"/>
              <w:rPr>
                <w:lang w:val="uk-UA"/>
              </w:rPr>
            </w:pPr>
          </w:p>
        </w:tc>
        <w:tc>
          <w:tcPr>
            <w:tcW w:w="382" w:type="pct"/>
            <w:gridSpan w:val="3"/>
            <w:vMerge w:val="restart"/>
            <w:shd w:val="clear" w:color="auto" w:fill="auto"/>
          </w:tcPr>
          <w:p w:rsidR="00843D90" w:rsidRPr="004E4051" w:rsidRDefault="00843D90" w:rsidP="009C3BD9">
            <w:pPr>
              <w:jc w:val="center"/>
              <w:rPr>
                <w:lang w:val="uk-UA"/>
              </w:rPr>
            </w:pPr>
            <w:r>
              <w:rPr>
                <w:lang w:val="uk-UA"/>
              </w:rPr>
              <w:t>у</w:t>
            </w:r>
            <w:r w:rsidRPr="004E4051">
              <w:rPr>
                <w:lang w:val="uk-UA"/>
              </w:rPr>
              <w:t xml:space="preserve">сього </w:t>
            </w:r>
          </w:p>
        </w:tc>
        <w:tc>
          <w:tcPr>
            <w:tcW w:w="1407" w:type="pct"/>
            <w:gridSpan w:val="8"/>
            <w:shd w:val="clear" w:color="auto" w:fill="auto"/>
          </w:tcPr>
          <w:p w:rsidR="00843D90" w:rsidRPr="004E4051" w:rsidRDefault="00843D90" w:rsidP="009C3BD9">
            <w:pPr>
              <w:jc w:val="center"/>
              <w:rPr>
                <w:lang w:val="uk-UA"/>
              </w:rPr>
            </w:pPr>
            <w:r w:rsidRPr="004E4051">
              <w:rPr>
                <w:lang w:val="uk-UA"/>
              </w:rPr>
              <w:t>у тому числі</w:t>
            </w:r>
          </w:p>
        </w:tc>
        <w:tc>
          <w:tcPr>
            <w:tcW w:w="363" w:type="pct"/>
            <w:vMerge w:val="restart"/>
            <w:shd w:val="clear" w:color="auto" w:fill="auto"/>
          </w:tcPr>
          <w:p w:rsidR="00843D90" w:rsidRPr="004E4051" w:rsidRDefault="00843D90" w:rsidP="009C3BD9">
            <w:pPr>
              <w:jc w:val="center"/>
              <w:rPr>
                <w:lang w:val="uk-UA"/>
              </w:rPr>
            </w:pPr>
            <w:r>
              <w:rPr>
                <w:lang w:val="uk-UA"/>
              </w:rPr>
              <w:t>у</w:t>
            </w:r>
            <w:r w:rsidRPr="004E4051">
              <w:rPr>
                <w:lang w:val="uk-UA"/>
              </w:rPr>
              <w:t xml:space="preserve">сього </w:t>
            </w:r>
          </w:p>
        </w:tc>
        <w:tc>
          <w:tcPr>
            <w:tcW w:w="1611" w:type="pct"/>
            <w:gridSpan w:val="5"/>
            <w:shd w:val="clear" w:color="auto" w:fill="auto"/>
          </w:tcPr>
          <w:p w:rsidR="00843D90" w:rsidRPr="004E4051" w:rsidRDefault="00843D90" w:rsidP="009C3BD9">
            <w:pPr>
              <w:jc w:val="center"/>
              <w:rPr>
                <w:lang w:val="uk-UA"/>
              </w:rPr>
            </w:pPr>
            <w:r w:rsidRPr="004E4051">
              <w:rPr>
                <w:lang w:val="uk-UA"/>
              </w:rPr>
              <w:t>у тому числі</w:t>
            </w:r>
          </w:p>
        </w:tc>
      </w:tr>
      <w:tr w:rsidR="00843D90" w:rsidRPr="004E4051" w:rsidTr="009C3BD9">
        <w:trPr>
          <w:cantSplit/>
        </w:trPr>
        <w:tc>
          <w:tcPr>
            <w:tcW w:w="1237" w:type="pct"/>
            <w:vMerge/>
          </w:tcPr>
          <w:p w:rsidR="00843D90" w:rsidRPr="004E4051" w:rsidRDefault="00843D90" w:rsidP="009C3BD9">
            <w:pPr>
              <w:jc w:val="center"/>
              <w:rPr>
                <w:lang w:val="uk-UA"/>
              </w:rPr>
            </w:pPr>
          </w:p>
        </w:tc>
        <w:tc>
          <w:tcPr>
            <w:tcW w:w="382" w:type="pct"/>
            <w:gridSpan w:val="3"/>
            <w:vMerge/>
            <w:shd w:val="clear" w:color="auto" w:fill="auto"/>
          </w:tcPr>
          <w:p w:rsidR="00843D90" w:rsidRPr="004E4051" w:rsidRDefault="00843D90" w:rsidP="009C3BD9">
            <w:pPr>
              <w:jc w:val="center"/>
              <w:rPr>
                <w:lang w:val="uk-UA"/>
              </w:rPr>
            </w:pPr>
          </w:p>
        </w:tc>
        <w:tc>
          <w:tcPr>
            <w:tcW w:w="368" w:type="pct"/>
            <w:gridSpan w:val="3"/>
            <w:shd w:val="clear" w:color="auto" w:fill="auto"/>
          </w:tcPr>
          <w:p w:rsidR="00843D90" w:rsidRPr="004E4051" w:rsidRDefault="00843D90" w:rsidP="009C3BD9">
            <w:pPr>
              <w:jc w:val="center"/>
              <w:rPr>
                <w:lang w:val="uk-UA"/>
              </w:rPr>
            </w:pPr>
            <w:r w:rsidRPr="004E4051">
              <w:rPr>
                <w:lang w:val="uk-UA"/>
              </w:rPr>
              <w:t>л</w:t>
            </w:r>
          </w:p>
        </w:tc>
        <w:tc>
          <w:tcPr>
            <w:tcW w:w="295" w:type="pct"/>
            <w:gridSpan w:val="2"/>
          </w:tcPr>
          <w:p w:rsidR="00843D90" w:rsidRPr="004E4051" w:rsidRDefault="00843D90" w:rsidP="009C3BD9">
            <w:pPr>
              <w:jc w:val="center"/>
              <w:rPr>
                <w:lang w:val="uk-UA"/>
              </w:rPr>
            </w:pPr>
            <w:r>
              <w:rPr>
                <w:lang w:val="uk-UA"/>
              </w:rPr>
              <w:t>с</w:t>
            </w:r>
          </w:p>
        </w:tc>
        <w:tc>
          <w:tcPr>
            <w:tcW w:w="148" w:type="pct"/>
          </w:tcPr>
          <w:p w:rsidR="00843D90" w:rsidRPr="004E4051" w:rsidRDefault="00843D90" w:rsidP="009C3BD9">
            <w:pPr>
              <w:jc w:val="center"/>
              <w:rPr>
                <w:lang w:val="uk-UA"/>
              </w:rPr>
            </w:pPr>
            <w:r>
              <w:rPr>
                <w:lang w:val="uk-UA"/>
              </w:rPr>
              <w:t>л</w:t>
            </w:r>
          </w:p>
        </w:tc>
        <w:tc>
          <w:tcPr>
            <w:tcW w:w="295" w:type="pct"/>
          </w:tcPr>
          <w:p w:rsidR="00843D90" w:rsidRPr="004E4051" w:rsidRDefault="00843D90" w:rsidP="009C3BD9">
            <w:pPr>
              <w:jc w:val="center"/>
              <w:rPr>
                <w:lang w:val="uk-UA"/>
              </w:rPr>
            </w:pPr>
            <w:r w:rsidRPr="004E4051">
              <w:rPr>
                <w:lang w:val="uk-UA"/>
              </w:rPr>
              <w:t>інд</w:t>
            </w:r>
          </w:p>
        </w:tc>
        <w:tc>
          <w:tcPr>
            <w:tcW w:w="300" w:type="pct"/>
          </w:tcPr>
          <w:p w:rsidR="00843D90" w:rsidRPr="004E4051" w:rsidRDefault="00843D90" w:rsidP="009C3BD9">
            <w:pPr>
              <w:jc w:val="center"/>
              <w:rPr>
                <w:lang w:val="uk-UA"/>
              </w:rPr>
            </w:pPr>
            <w:r>
              <w:rPr>
                <w:lang w:val="uk-UA"/>
              </w:rPr>
              <w:t>с.</w:t>
            </w:r>
            <w:r w:rsidRPr="004E4051">
              <w:rPr>
                <w:lang w:val="uk-UA"/>
              </w:rPr>
              <w:t>р</w:t>
            </w:r>
            <w:r>
              <w:rPr>
                <w:lang w:val="uk-UA"/>
              </w:rPr>
              <w:t>.</w:t>
            </w:r>
          </w:p>
        </w:tc>
        <w:tc>
          <w:tcPr>
            <w:tcW w:w="363" w:type="pct"/>
            <w:vMerge/>
            <w:shd w:val="clear" w:color="auto" w:fill="auto"/>
          </w:tcPr>
          <w:p w:rsidR="00843D90" w:rsidRPr="004E4051" w:rsidRDefault="00843D90" w:rsidP="009C3BD9">
            <w:pPr>
              <w:jc w:val="center"/>
              <w:rPr>
                <w:lang w:val="uk-UA"/>
              </w:rPr>
            </w:pPr>
          </w:p>
        </w:tc>
        <w:tc>
          <w:tcPr>
            <w:tcW w:w="294" w:type="pct"/>
            <w:shd w:val="clear" w:color="auto" w:fill="auto"/>
          </w:tcPr>
          <w:p w:rsidR="00843D90" w:rsidRPr="004E4051" w:rsidRDefault="00843D90" w:rsidP="009C3BD9">
            <w:pPr>
              <w:jc w:val="center"/>
              <w:rPr>
                <w:lang w:val="uk-UA"/>
              </w:rPr>
            </w:pPr>
            <w:r w:rsidRPr="004E4051">
              <w:rPr>
                <w:lang w:val="uk-UA"/>
              </w:rPr>
              <w:t>л</w:t>
            </w:r>
          </w:p>
        </w:tc>
        <w:tc>
          <w:tcPr>
            <w:tcW w:w="222" w:type="pct"/>
          </w:tcPr>
          <w:p w:rsidR="00843D90" w:rsidRPr="004E4051" w:rsidRDefault="00843D90" w:rsidP="009C3BD9">
            <w:pPr>
              <w:jc w:val="center"/>
              <w:rPr>
                <w:lang w:val="uk-UA"/>
              </w:rPr>
            </w:pPr>
            <w:r>
              <w:rPr>
                <w:lang w:val="uk-UA"/>
              </w:rPr>
              <w:t>с</w:t>
            </w:r>
          </w:p>
        </w:tc>
        <w:tc>
          <w:tcPr>
            <w:tcW w:w="368" w:type="pct"/>
          </w:tcPr>
          <w:p w:rsidR="00843D90" w:rsidRPr="004E4051" w:rsidRDefault="00843D90" w:rsidP="009C3BD9">
            <w:pPr>
              <w:jc w:val="center"/>
              <w:rPr>
                <w:lang w:val="uk-UA"/>
              </w:rPr>
            </w:pPr>
          </w:p>
        </w:tc>
        <w:tc>
          <w:tcPr>
            <w:tcW w:w="374" w:type="pct"/>
          </w:tcPr>
          <w:p w:rsidR="00843D90" w:rsidRPr="004E4051" w:rsidRDefault="00843D90" w:rsidP="009C3BD9">
            <w:pPr>
              <w:jc w:val="center"/>
              <w:rPr>
                <w:lang w:val="uk-UA"/>
              </w:rPr>
            </w:pPr>
            <w:r w:rsidRPr="004E4051">
              <w:rPr>
                <w:lang w:val="uk-UA"/>
              </w:rPr>
              <w:t>інд</w:t>
            </w:r>
          </w:p>
        </w:tc>
        <w:tc>
          <w:tcPr>
            <w:tcW w:w="354" w:type="pct"/>
          </w:tcPr>
          <w:p w:rsidR="00843D90" w:rsidRPr="004E4051" w:rsidRDefault="00843D90" w:rsidP="009C3BD9">
            <w:pPr>
              <w:jc w:val="center"/>
              <w:rPr>
                <w:lang w:val="uk-UA"/>
              </w:rPr>
            </w:pPr>
            <w:r>
              <w:rPr>
                <w:lang w:val="uk-UA"/>
              </w:rPr>
              <w:t>с.</w:t>
            </w:r>
            <w:r w:rsidRPr="004E4051">
              <w:rPr>
                <w:lang w:val="uk-UA"/>
              </w:rPr>
              <w:t>р</w:t>
            </w:r>
            <w:r>
              <w:rPr>
                <w:lang w:val="uk-UA"/>
              </w:rPr>
              <w:t>.</w:t>
            </w:r>
          </w:p>
        </w:tc>
      </w:tr>
      <w:tr w:rsidR="00843D90" w:rsidRPr="004E4051" w:rsidTr="009C3BD9">
        <w:tc>
          <w:tcPr>
            <w:tcW w:w="1237" w:type="pct"/>
          </w:tcPr>
          <w:p w:rsidR="00843D90" w:rsidRPr="004E4051" w:rsidRDefault="00843D90" w:rsidP="009C3BD9">
            <w:pPr>
              <w:jc w:val="center"/>
              <w:rPr>
                <w:bCs/>
                <w:lang w:val="uk-UA"/>
              </w:rPr>
            </w:pPr>
            <w:r w:rsidRPr="004E4051">
              <w:rPr>
                <w:bCs/>
                <w:lang w:val="uk-UA"/>
              </w:rPr>
              <w:t>1</w:t>
            </w:r>
          </w:p>
        </w:tc>
        <w:tc>
          <w:tcPr>
            <w:tcW w:w="382" w:type="pct"/>
            <w:gridSpan w:val="3"/>
            <w:shd w:val="clear" w:color="auto" w:fill="auto"/>
          </w:tcPr>
          <w:p w:rsidR="00843D90" w:rsidRPr="004E4051" w:rsidRDefault="00843D90" w:rsidP="009C3BD9">
            <w:pPr>
              <w:jc w:val="center"/>
              <w:rPr>
                <w:bCs/>
                <w:lang w:val="uk-UA"/>
              </w:rPr>
            </w:pPr>
            <w:r w:rsidRPr="004E4051">
              <w:rPr>
                <w:bCs/>
                <w:lang w:val="uk-UA"/>
              </w:rPr>
              <w:t>2</w:t>
            </w:r>
          </w:p>
        </w:tc>
        <w:tc>
          <w:tcPr>
            <w:tcW w:w="368" w:type="pct"/>
            <w:gridSpan w:val="3"/>
            <w:shd w:val="clear" w:color="auto" w:fill="auto"/>
          </w:tcPr>
          <w:p w:rsidR="00843D90" w:rsidRPr="004E4051" w:rsidRDefault="00843D90" w:rsidP="009C3BD9">
            <w:pPr>
              <w:jc w:val="center"/>
              <w:rPr>
                <w:bCs/>
                <w:lang w:val="uk-UA"/>
              </w:rPr>
            </w:pPr>
            <w:r w:rsidRPr="004E4051">
              <w:rPr>
                <w:bCs/>
                <w:lang w:val="uk-UA"/>
              </w:rPr>
              <w:t>3</w:t>
            </w:r>
          </w:p>
        </w:tc>
        <w:tc>
          <w:tcPr>
            <w:tcW w:w="295" w:type="pct"/>
            <w:gridSpan w:val="2"/>
          </w:tcPr>
          <w:p w:rsidR="00843D90" w:rsidRPr="004E4051" w:rsidRDefault="00843D90" w:rsidP="009C3BD9">
            <w:pPr>
              <w:jc w:val="center"/>
              <w:rPr>
                <w:bCs/>
                <w:lang w:val="uk-UA"/>
              </w:rPr>
            </w:pPr>
            <w:r w:rsidRPr="004E4051">
              <w:rPr>
                <w:bCs/>
                <w:lang w:val="uk-UA"/>
              </w:rPr>
              <w:t>4</w:t>
            </w:r>
          </w:p>
        </w:tc>
        <w:tc>
          <w:tcPr>
            <w:tcW w:w="148" w:type="pct"/>
          </w:tcPr>
          <w:p w:rsidR="00843D90" w:rsidRPr="004E4051" w:rsidRDefault="00843D90" w:rsidP="009C3BD9">
            <w:pPr>
              <w:jc w:val="center"/>
              <w:rPr>
                <w:bCs/>
                <w:lang w:val="uk-UA"/>
              </w:rPr>
            </w:pPr>
          </w:p>
        </w:tc>
        <w:tc>
          <w:tcPr>
            <w:tcW w:w="295" w:type="pct"/>
          </w:tcPr>
          <w:p w:rsidR="00843D90" w:rsidRPr="004E4051" w:rsidRDefault="00843D90" w:rsidP="009C3BD9">
            <w:pPr>
              <w:jc w:val="center"/>
              <w:rPr>
                <w:bCs/>
                <w:lang w:val="uk-UA"/>
              </w:rPr>
            </w:pPr>
            <w:r w:rsidRPr="004E4051">
              <w:rPr>
                <w:bCs/>
                <w:lang w:val="uk-UA"/>
              </w:rPr>
              <w:t>6</w:t>
            </w:r>
          </w:p>
        </w:tc>
        <w:tc>
          <w:tcPr>
            <w:tcW w:w="300" w:type="pct"/>
          </w:tcPr>
          <w:p w:rsidR="00843D90" w:rsidRPr="004E4051" w:rsidRDefault="00843D90" w:rsidP="009C3BD9">
            <w:pPr>
              <w:jc w:val="center"/>
              <w:rPr>
                <w:bCs/>
                <w:lang w:val="uk-UA"/>
              </w:rPr>
            </w:pPr>
            <w:r w:rsidRPr="004E4051">
              <w:rPr>
                <w:bCs/>
                <w:lang w:val="uk-UA"/>
              </w:rPr>
              <w:t>7</w:t>
            </w:r>
          </w:p>
        </w:tc>
        <w:tc>
          <w:tcPr>
            <w:tcW w:w="363" w:type="pct"/>
            <w:shd w:val="clear" w:color="auto" w:fill="auto"/>
          </w:tcPr>
          <w:p w:rsidR="00843D90" w:rsidRPr="004E4051" w:rsidRDefault="00843D90" w:rsidP="009C3BD9">
            <w:pPr>
              <w:jc w:val="center"/>
              <w:rPr>
                <w:bCs/>
                <w:lang w:val="uk-UA"/>
              </w:rPr>
            </w:pPr>
            <w:r w:rsidRPr="004E4051">
              <w:rPr>
                <w:bCs/>
                <w:lang w:val="uk-UA"/>
              </w:rPr>
              <w:t>8</w:t>
            </w:r>
          </w:p>
        </w:tc>
        <w:tc>
          <w:tcPr>
            <w:tcW w:w="294" w:type="pct"/>
            <w:shd w:val="clear" w:color="auto" w:fill="auto"/>
          </w:tcPr>
          <w:p w:rsidR="00843D90" w:rsidRPr="004E4051" w:rsidRDefault="00843D90" w:rsidP="009C3BD9">
            <w:pPr>
              <w:jc w:val="center"/>
              <w:rPr>
                <w:bCs/>
                <w:lang w:val="uk-UA"/>
              </w:rPr>
            </w:pPr>
            <w:r w:rsidRPr="004E4051">
              <w:rPr>
                <w:bCs/>
                <w:lang w:val="uk-UA"/>
              </w:rPr>
              <w:t>9</w:t>
            </w:r>
          </w:p>
        </w:tc>
        <w:tc>
          <w:tcPr>
            <w:tcW w:w="222" w:type="pct"/>
          </w:tcPr>
          <w:p w:rsidR="00843D90" w:rsidRPr="004E4051" w:rsidRDefault="00843D90" w:rsidP="009C3BD9">
            <w:pPr>
              <w:jc w:val="center"/>
              <w:rPr>
                <w:bCs/>
                <w:lang w:val="uk-UA"/>
              </w:rPr>
            </w:pPr>
            <w:r w:rsidRPr="004E4051">
              <w:rPr>
                <w:bCs/>
                <w:lang w:val="uk-UA"/>
              </w:rPr>
              <w:t>10</w:t>
            </w:r>
          </w:p>
        </w:tc>
        <w:tc>
          <w:tcPr>
            <w:tcW w:w="368" w:type="pct"/>
          </w:tcPr>
          <w:p w:rsidR="00843D90" w:rsidRPr="004E4051" w:rsidRDefault="00843D90" w:rsidP="009C3BD9">
            <w:pPr>
              <w:jc w:val="center"/>
              <w:rPr>
                <w:bCs/>
                <w:lang w:val="uk-UA"/>
              </w:rPr>
            </w:pPr>
            <w:r w:rsidRPr="004E4051">
              <w:rPr>
                <w:bCs/>
                <w:lang w:val="uk-UA"/>
              </w:rPr>
              <w:t>11</w:t>
            </w:r>
          </w:p>
        </w:tc>
        <w:tc>
          <w:tcPr>
            <w:tcW w:w="374" w:type="pct"/>
          </w:tcPr>
          <w:p w:rsidR="00843D90" w:rsidRPr="004E4051" w:rsidRDefault="00843D90" w:rsidP="009C3BD9">
            <w:pPr>
              <w:jc w:val="center"/>
              <w:rPr>
                <w:bCs/>
                <w:lang w:val="uk-UA"/>
              </w:rPr>
            </w:pPr>
            <w:r w:rsidRPr="004E4051">
              <w:rPr>
                <w:bCs/>
                <w:lang w:val="uk-UA"/>
              </w:rPr>
              <w:t>12</w:t>
            </w:r>
          </w:p>
        </w:tc>
        <w:tc>
          <w:tcPr>
            <w:tcW w:w="354" w:type="pct"/>
          </w:tcPr>
          <w:p w:rsidR="00843D90" w:rsidRPr="004E4051" w:rsidRDefault="00843D90" w:rsidP="009C3BD9">
            <w:pPr>
              <w:jc w:val="center"/>
              <w:rPr>
                <w:bCs/>
                <w:lang w:val="uk-UA"/>
              </w:rPr>
            </w:pPr>
            <w:r w:rsidRPr="004E4051">
              <w:rPr>
                <w:bCs/>
                <w:lang w:val="uk-UA"/>
              </w:rPr>
              <w:t>13</w:t>
            </w:r>
          </w:p>
        </w:tc>
      </w:tr>
      <w:tr w:rsidR="00843D90" w:rsidRPr="004E4051" w:rsidTr="009C3BD9">
        <w:trPr>
          <w:cantSplit/>
        </w:trPr>
        <w:tc>
          <w:tcPr>
            <w:tcW w:w="5000" w:type="pct"/>
            <w:gridSpan w:val="18"/>
          </w:tcPr>
          <w:p w:rsidR="00843D90" w:rsidRPr="00277513" w:rsidRDefault="00843D90" w:rsidP="009C3BD9">
            <w:pPr>
              <w:jc w:val="center"/>
              <w:rPr>
                <w:b/>
                <w:bCs/>
                <w:color w:val="FF0000"/>
                <w:lang w:val="uk-UA"/>
              </w:rPr>
            </w:pPr>
          </w:p>
        </w:tc>
      </w:tr>
      <w:tr w:rsidR="00843D90" w:rsidRPr="004E4051" w:rsidTr="009C3BD9">
        <w:trPr>
          <w:cantSplit/>
        </w:trPr>
        <w:tc>
          <w:tcPr>
            <w:tcW w:w="5000" w:type="pct"/>
            <w:gridSpan w:val="18"/>
          </w:tcPr>
          <w:p w:rsidR="00843D90" w:rsidRPr="004E4051" w:rsidRDefault="00843D90" w:rsidP="009C3BD9">
            <w:pPr>
              <w:jc w:val="center"/>
              <w:rPr>
                <w:lang w:val="uk-UA"/>
              </w:rPr>
            </w:pPr>
            <w:r w:rsidRPr="004E4051">
              <w:rPr>
                <w:b/>
                <w:bCs/>
                <w:lang w:val="uk-UA"/>
              </w:rPr>
              <w:t>Змістовий модуль 1</w:t>
            </w:r>
            <w:r>
              <w:rPr>
                <w:lang w:val="uk-UA"/>
              </w:rPr>
              <w:t xml:space="preserve">. </w:t>
            </w:r>
            <w:r w:rsidRPr="00C9737C">
              <w:rPr>
                <w:b/>
                <w:szCs w:val="28"/>
                <w:lang w:val="uk-UA"/>
              </w:rPr>
              <w:t>Теоретичні основи, система управління сферою,</w:t>
            </w:r>
            <w:r>
              <w:rPr>
                <w:b/>
                <w:szCs w:val="28"/>
                <w:lang w:val="uk-UA"/>
              </w:rPr>
              <w:t xml:space="preserve"> </w:t>
            </w:r>
            <w:r w:rsidRPr="00C9737C">
              <w:rPr>
                <w:b/>
                <w:szCs w:val="28"/>
                <w:lang w:val="uk-UA"/>
              </w:rPr>
              <w:t>кадрове забезпечення</w:t>
            </w:r>
            <w:r>
              <w:rPr>
                <w:b/>
                <w:szCs w:val="28"/>
                <w:lang w:val="uk-UA"/>
              </w:rPr>
              <w:t xml:space="preserve"> </w:t>
            </w:r>
            <w:r w:rsidRPr="00C9737C">
              <w:rPr>
                <w:b/>
                <w:szCs w:val="28"/>
                <w:lang w:val="uk-UA"/>
              </w:rPr>
              <w:t xml:space="preserve">та регламентування діяльності  </w:t>
            </w:r>
          </w:p>
        </w:tc>
      </w:tr>
      <w:tr w:rsidR="00843D90" w:rsidRPr="004E4051" w:rsidTr="009C3BD9">
        <w:tc>
          <w:tcPr>
            <w:tcW w:w="1324" w:type="pct"/>
            <w:gridSpan w:val="2"/>
          </w:tcPr>
          <w:p w:rsidR="00843D90" w:rsidRPr="006B3F80" w:rsidRDefault="00843D90" w:rsidP="009C3BD9">
            <w:pPr>
              <w:rPr>
                <w:lang w:val="uk-UA"/>
              </w:rPr>
            </w:pPr>
            <w:r w:rsidRPr="006B3F80">
              <w:rPr>
                <w:bCs/>
                <w:lang w:val="uk-UA"/>
              </w:rPr>
              <w:t>Тема 1</w:t>
            </w:r>
            <w:r w:rsidRPr="001536C2">
              <w:rPr>
                <w:bCs/>
                <w:caps/>
                <w:lang w:val="uk-UA"/>
              </w:rPr>
              <w:t xml:space="preserve">. </w:t>
            </w:r>
            <w:r>
              <w:rPr>
                <w:bCs/>
                <w:caps/>
                <w:lang w:val="uk-UA"/>
              </w:rPr>
              <w:t>В</w:t>
            </w:r>
            <w:r w:rsidRPr="00373286">
              <w:rPr>
                <w:szCs w:val="28"/>
              </w:rPr>
              <w:t xml:space="preserve">ступ до курсу </w:t>
            </w:r>
            <w:r>
              <w:rPr>
                <w:szCs w:val="28"/>
                <w:lang w:val="uk-UA"/>
              </w:rPr>
              <w:t>«У</w:t>
            </w:r>
            <w:r w:rsidRPr="00373286">
              <w:rPr>
                <w:szCs w:val="28"/>
              </w:rPr>
              <w:t xml:space="preserve">правління </w:t>
            </w:r>
            <w:r>
              <w:rPr>
                <w:szCs w:val="28"/>
                <w:lang w:val="uk-UA"/>
              </w:rPr>
              <w:t xml:space="preserve">в </w:t>
            </w:r>
            <w:r w:rsidRPr="00373286">
              <w:rPr>
                <w:szCs w:val="28"/>
              </w:rPr>
              <w:t>сфер</w:t>
            </w:r>
            <w:r>
              <w:rPr>
                <w:szCs w:val="28"/>
                <w:lang w:val="uk-UA"/>
              </w:rPr>
              <w:t>і ф</w:t>
            </w:r>
            <w:r w:rsidRPr="00373286">
              <w:rPr>
                <w:szCs w:val="28"/>
              </w:rPr>
              <w:t>ізично</w:t>
            </w:r>
            <w:r>
              <w:rPr>
                <w:szCs w:val="28"/>
                <w:lang w:val="uk-UA"/>
              </w:rPr>
              <w:t>ї культури і спорту</w:t>
            </w:r>
            <w:r w:rsidRPr="00373286">
              <w:rPr>
                <w:szCs w:val="28"/>
              </w:rPr>
              <w:t>”</w:t>
            </w:r>
          </w:p>
        </w:tc>
        <w:tc>
          <w:tcPr>
            <w:tcW w:w="283" w:type="pct"/>
            <w:shd w:val="clear" w:color="auto" w:fill="auto"/>
          </w:tcPr>
          <w:p w:rsidR="00843D90" w:rsidRPr="004E4051" w:rsidRDefault="00843D90" w:rsidP="009C3BD9">
            <w:pPr>
              <w:rPr>
                <w:lang w:val="uk-UA"/>
              </w:rPr>
            </w:pPr>
            <w:r>
              <w:rPr>
                <w:lang w:val="uk-UA"/>
              </w:rPr>
              <w:t>8</w:t>
            </w:r>
          </w:p>
        </w:tc>
        <w:tc>
          <w:tcPr>
            <w:tcW w:w="282" w:type="pct"/>
            <w:gridSpan w:val="2"/>
            <w:shd w:val="clear" w:color="auto" w:fill="auto"/>
          </w:tcPr>
          <w:p w:rsidR="00843D90" w:rsidRPr="004E4051" w:rsidRDefault="00843D90" w:rsidP="009C3BD9">
            <w:pPr>
              <w:rPr>
                <w:lang w:val="uk-UA"/>
              </w:rPr>
            </w:pPr>
            <w:r>
              <w:rPr>
                <w:lang w:val="uk-UA"/>
              </w:rPr>
              <w:t>2</w:t>
            </w:r>
          </w:p>
        </w:tc>
        <w:tc>
          <w:tcPr>
            <w:tcW w:w="393" w:type="pct"/>
            <w:gridSpan w:val="4"/>
          </w:tcPr>
          <w:p w:rsidR="00843D90" w:rsidRPr="004E4051" w:rsidRDefault="00843D90" w:rsidP="009C3BD9">
            <w:pPr>
              <w:rPr>
                <w:lang w:val="uk-UA"/>
              </w:rPr>
            </w:pPr>
            <w:r>
              <w:rPr>
                <w:lang w:val="uk-UA"/>
              </w:rPr>
              <w:t>2</w:t>
            </w:r>
          </w:p>
        </w:tc>
        <w:tc>
          <w:tcPr>
            <w:tcW w:w="148" w:type="pct"/>
          </w:tcPr>
          <w:p w:rsidR="00843D90" w:rsidRPr="004E4051" w:rsidRDefault="00843D90" w:rsidP="009C3BD9">
            <w:pPr>
              <w:rPr>
                <w:lang w:val="uk-UA"/>
              </w:rPr>
            </w:pPr>
          </w:p>
        </w:tc>
        <w:tc>
          <w:tcPr>
            <w:tcW w:w="295" w:type="pct"/>
          </w:tcPr>
          <w:p w:rsidR="00843D90" w:rsidRPr="004E4051" w:rsidRDefault="00843D90" w:rsidP="009C3BD9">
            <w:pPr>
              <w:rPr>
                <w:lang w:val="uk-UA"/>
              </w:rPr>
            </w:pPr>
          </w:p>
        </w:tc>
        <w:tc>
          <w:tcPr>
            <w:tcW w:w="300" w:type="pct"/>
          </w:tcPr>
          <w:p w:rsidR="00843D90" w:rsidRPr="004E4051" w:rsidRDefault="00843D90" w:rsidP="009C3BD9">
            <w:pPr>
              <w:rPr>
                <w:lang w:val="uk-UA"/>
              </w:rPr>
            </w:pPr>
            <w:r>
              <w:rPr>
                <w:lang w:val="uk-UA"/>
              </w:rPr>
              <w:t>4</w:t>
            </w:r>
          </w:p>
        </w:tc>
        <w:tc>
          <w:tcPr>
            <w:tcW w:w="363" w:type="pct"/>
            <w:shd w:val="clear" w:color="auto" w:fill="auto"/>
          </w:tcPr>
          <w:p w:rsidR="00843D90" w:rsidRPr="00F71E81" w:rsidRDefault="00843D90" w:rsidP="009C3BD9">
            <w:pPr>
              <w:rPr>
                <w:lang w:val="uk-UA"/>
              </w:rPr>
            </w:pPr>
            <w:r>
              <w:rPr>
                <w:lang w:val="uk-UA"/>
              </w:rPr>
              <w:t>12</w:t>
            </w:r>
          </w:p>
        </w:tc>
        <w:tc>
          <w:tcPr>
            <w:tcW w:w="294" w:type="pct"/>
            <w:shd w:val="clear" w:color="auto" w:fill="auto"/>
          </w:tcPr>
          <w:p w:rsidR="00843D90" w:rsidRPr="004E4051" w:rsidRDefault="00843D90" w:rsidP="009C3BD9">
            <w:pPr>
              <w:rPr>
                <w:lang w:val="uk-UA"/>
              </w:rPr>
            </w:pPr>
            <w:r>
              <w:rPr>
                <w:lang w:val="uk-UA"/>
              </w:rPr>
              <w:t>2</w:t>
            </w:r>
          </w:p>
        </w:tc>
        <w:tc>
          <w:tcPr>
            <w:tcW w:w="222" w:type="pct"/>
          </w:tcPr>
          <w:p w:rsidR="00843D90" w:rsidRPr="004E4051" w:rsidRDefault="00843D90" w:rsidP="009C3BD9">
            <w:pPr>
              <w:rPr>
                <w:lang w:val="uk-UA"/>
              </w:rPr>
            </w:pP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8</w:t>
            </w:r>
          </w:p>
        </w:tc>
      </w:tr>
      <w:tr w:rsidR="00843D90" w:rsidRPr="004E4051" w:rsidTr="009C3BD9">
        <w:tc>
          <w:tcPr>
            <w:tcW w:w="1324" w:type="pct"/>
            <w:gridSpan w:val="2"/>
          </w:tcPr>
          <w:p w:rsidR="00843D90" w:rsidRPr="00ED3B05" w:rsidRDefault="00843D90" w:rsidP="009C3BD9">
            <w:pPr>
              <w:contextualSpacing/>
              <w:jc w:val="both"/>
              <w:rPr>
                <w:lang w:val="uk-UA"/>
              </w:rPr>
            </w:pPr>
            <w:r w:rsidRPr="006B3F80">
              <w:rPr>
                <w:bCs/>
                <w:lang w:val="uk-UA"/>
              </w:rPr>
              <w:t>Тема</w:t>
            </w:r>
            <w:r>
              <w:rPr>
                <w:bCs/>
                <w:lang w:val="uk-UA"/>
              </w:rPr>
              <w:t> </w:t>
            </w:r>
            <w:r w:rsidRPr="006B3F80">
              <w:rPr>
                <w:bCs/>
                <w:lang w:val="uk-UA"/>
              </w:rPr>
              <w:t>2.</w:t>
            </w:r>
            <w:r>
              <w:rPr>
                <w:bCs/>
                <w:lang w:val="uk-UA"/>
              </w:rPr>
              <w:t xml:space="preserve"> С</w:t>
            </w:r>
            <w:r w:rsidRPr="00C9737C">
              <w:rPr>
                <w:szCs w:val="28"/>
              </w:rPr>
              <w:t>истема управління сферою фізично</w:t>
            </w:r>
            <w:r>
              <w:rPr>
                <w:szCs w:val="28"/>
                <w:lang w:val="uk-UA"/>
              </w:rPr>
              <w:t xml:space="preserve">ї культури і спорту </w:t>
            </w:r>
            <w:r w:rsidRPr="00C9737C">
              <w:rPr>
                <w:szCs w:val="28"/>
              </w:rPr>
              <w:t xml:space="preserve">в </w:t>
            </w:r>
            <w:r>
              <w:rPr>
                <w:szCs w:val="28"/>
                <w:lang w:val="uk-UA"/>
              </w:rPr>
              <w:t>У</w:t>
            </w:r>
            <w:r w:rsidRPr="00C9737C">
              <w:rPr>
                <w:szCs w:val="28"/>
              </w:rPr>
              <w:t xml:space="preserve">країні </w:t>
            </w:r>
          </w:p>
        </w:tc>
        <w:tc>
          <w:tcPr>
            <w:tcW w:w="283" w:type="pct"/>
            <w:shd w:val="clear" w:color="auto" w:fill="auto"/>
          </w:tcPr>
          <w:p w:rsidR="00843D90" w:rsidRPr="004E4051" w:rsidRDefault="00843D90" w:rsidP="009C3BD9">
            <w:pPr>
              <w:rPr>
                <w:lang w:val="uk-UA"/>
              </w:rPr>
            </w:pPr>
            <w:r>
              <w:rPr>
                <w:lang w:val="uk-UA"/>
              </w:rPr>
              <w:t>8</w:t>
            </w:r>
          </w:p>
        </w:tc>
        <w:tc>
          <w:tcPr>
            <w:tcW w:w="282" w:type="pct"/>
            <w:gridSpan w:val="2"/>
            <w:shd w:val="clear" w:color="auto" w:fill="auto"/>
          </w:tcPr>
          <w:p w:rsidR="00843D90" w:rsidRPr="004E4051" w:rsidRDefault="00843D90" w:rsidP="009C3BD9">
            <w:pPr>
              <w:rPr>
                <w:lang w:val="uk-UA"/>
              </w:rPr>
            </w:pPr>
            <w:r>
              <w:rPr>
                <w:lang w:val="uk-UA"/>
              </w:rPr>
              <w:t>2</w:t>
            </w:r>
          </w:p>
        </w:tc>
        <w:tc>
          <w:tcPr>
            <w:tcW w:w="393" w:type="pct"/>
            <w:gridSpan w:val="4"/>
          </w:tcPr>
          <w:p w:rsidR="00843D90" w:rsidRPr="004E4051" w:rsidRDefault="00843D90" w:rsidP="009C3BD9">
            <w:pPr>
              <w:rPr>
                <w:lang w:val="uk-UA"/>
              </w:rPr>
            </w:pPr>
            <w:r>
              <w:rPr>
                <w:lang w:val="uk-UA"/>
              </w:rPr>
              <w:t>4</w:t>
            </w:r>
          </w:p>
        </w:tc>
        <w:tc>
          <w:tcPr>
            <w:tcW w:w="148" w:type="pct"/>
          </w:tcPr>
          <w:p w:rsidR="00843D90" w:rsidRPr="004E4051" w:rsidRDefault="00843D90" w:rsidP="009C3BD9">
            <w:pPr>
              <w:rPr>
                <w:lang w:val="uk-UA"/>
              </w:rPr>
            </w:pPr>
          </w:p>
        </w:tc>
        <w:tc>
          <w:tcPr>
            <w:tcW w:w="295" w:type="pct"/>
          </w:tcPr>
          <w:p w:rsidR="00843D90" w:rsidRPr="004E4051" w:rsidRDefault="00843D90" w:rsidP="009C3BD9">
            <w:pPr>
              <w:rPr>
                <w:lang w:val="uk-UA"/>
              </w:rPr>
            </w:pPr>
          </w:p>
        </w:tc>
        <w:tc>
          <w:tcPr>
            <w:tcW w:w="300" w:type="pct"/>
          </w:tcPr>
          <w:p w:rsidR="00843D90" w:rsidRPr="004E4051" w:rsidRDefault="00843D90" w:rsidP="009C3BD9">
            <w:pPr>
              <w:rPr>
                <w:lang w:val="uk-UA"/>
              </w:rPr>
            </w:pPr>
            <w:r>
              <w:rPr>
                <w:lang w:val="uk-UA"/>
              </w:rPr>
              <w:t>4</w:t>
            </w:r>
          </w:p>
        </w:tc>
        <w:tc>
          <w:tcPr>
            <w:tcW w:w="363" w:type="pct"/>
            <w:shd w:val="clear" w:color="auto" w:fill="auto"/>
          </w:tcPr>
          <w:p w:rsidR="00843D90" w:rsidRPr="004E4051" w:rsidRDefault="00843D90" w:rsidP="009C3BD9">
            <w:pPr>
              <w:rPr>
                <w:lang w:val="uk-UA"/>
              </w:rPr>
            </w:pPr>
            <w:r>
              <w:rPr>
                <w:lang w:val="uk-UA"/>
              </w:rPr>
              <w:t>14</w:t>
            </w:r>
          </w:p>
        </w:tc>
        <w:tc>
          <w:tcPr>
            <w:tcW w:w="294" w:type="pct"/>
            <w:shd w:val="clear" w:color="auto" w:fill="auto"/>
          </w:tcPr>
          <w:p w:rsidR="00843D90" w:rsidRPr="004E4051" w:rsidRDefault="00843D90" w:rsidP="009C3BD9">
            <w:pPr>
              <w:rPr>
                <w:lang w:val="uk-UA"/>
              </w:rPr>
            </w:pPr>
            <w:r>
              <w:rPr>
                <w:lang w:val="uk-UA"/>
              </w:rPr>
              <w:t>4</w:t>
            </w:r>
          </w:p>
        </w:tc>
        <w:tc>
          <w:tcPr>
            <w:tcW w:w="222" w:type="pct"/>
          </w:tcPr>
          <w:p w:rsidR="00843D90" w:rsidRPr="004E4051" w:rsidRDefault="00843D90" w:rsidP="009C3BD9">
            <w:pPr>
              <w:rPr>
                <w:lang w:val="uk-UA"/>
              </w:rPr>
            </w:pPr>
            <w:r>
              <w:rPr>
                <w:lang w:val="uk-UA"/>
              </w:rPr>
              <w:t>2</w:t>
            </w: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8</w:t>
            </w:r>
          </w:p>
        </w:tc>
      </w:tr>
      <w:tr w:rsidR="00843D90" w:rsidRPr="004E4051" w:rsidTr="009C3BD9">
        <w:tc>
          <w:tcPr>
            <w:tcW w:w="1324" w:type="pct"/>
            <w:gridSpan w:val="2"/>
          </w:tcPr>
          <w:p w:rsidR="00843D90" w:rsidRPr="006B3F80" w:rsidRDefault="00843D90" w:rsidP="009C3BD9">
            <w:pPr>
              <w:contextualSpacing/>
              <w:rPr>
                <w:bCs/>
                <w:lang w:val="uk-UA"/>
              </w:rPr>
            </w:pPr>
            <w:r>
              <w:rPr>
                <w:szCs w:val="28"/>
                <w:lang w:val="uk-UA"/>
              </w:rPr>
              <w:t>Тема 3 Р</w:t>
            </w:r>
            <w:r w:rsidRPr="00C9737C">
              <w:rPr>
                <w:szCs w:val="28"/>
              </w:rPr>
              <w:t>егламентування діяльності та кадрове забезпечення сфери фізично</w:t>
            </w:r>
            <w:r>
              <w:rPr>
                <w:szCs w:val="28"/>
                <w:lang w:val="uk-UA"/>
              </w:rPr>
              <w:t>ї культури і спорту</w:t>
            </w:r>
            <w:r w:rsidRPr="00C9737C">
              <w:rPr>
                <w:szCs w:val="28"/>
              </w:rPr>
              <w:t xml:space="preserve"> </w:t>
            </w:r>
          </w:p>
        </w:tc>
        <w:tc>
          <w:tcPr>
            <w:tcW w:w="283" w:type="pct"/>
            <w:shd w:val="clear" w:color="auto" w:fill="auto"/>
          </w:tcPr>
          <w:p w:rsidR="00843D90" w:rsidRPr="004E4051" w:rsidRDefault="00843D90" w:rsidP="009C3BD9">
            <w:pPr>
              <w:rPr>
                <w:lang w:val="uk-UA"/>
              </w:rPr>
            </w:pPr>
            <w:r>
              <w:rPr>
                <w:lang w:val="uk-UA"/>
              </w:rPr>
              <w:t>8</w:t>
            </w:r>
          </w:p>
        </w:tc>
        <w:tc>
          <w:tcPr>
            <w:tcW w:w="282" w:type="pct"/>
            <w:gridSpan w:val="2"/>
            <w:shd w:val="clear" w:color="auto" w:fill="auto"/>
          </w:tcPr>
          <w:p w:rsidR="00843D90" w:rsidRPr="004E4051" w:rsidRDefault="00843D90" w:rsidP="009C3BD9">
            <w:pPr>
              <w:rPr>
                <w:lang w:val="uk-UA"/>
              </w:rPr>
            </w:pPr>
            <w:r>
              <w:rPr>
                <w:lang w:val="uk-UA"/>
              </w:rPr>
              <w:t>2</w:t>
            </w:r>
          </w:p>
        </w:tc>
        <w:tc>
          <w:tcPr>
            <w:tcW w:w="393" w:type="pct"/>
            <w:gridSpan w:val="4"/>
          </w:tcPr>
          <w:p w:rsidR="00843D90" w:rsidRPr="004E4051" w:rsidRDefault="00843D90" w:rsidP="009C3BD9">
            <w:pPr>
              <w:rPr>
                <w:lang w:val="uk-UA"/>
              </w:rPr>
            </w:pPr>
            <w:r>
              <w:rPr>
                <w:lang w:val="uk-UA"/>
              </w:rPr>
              <w:t>2</w:t>
            </w:r>
          </w:p>
        </w:tc>
        <w:tc>
          <w:tcPr>
            <w:tcW w:w="148" w:type="pct"/>
          </w:tcPr>
          <w:p w:rsidR="00843D90" w:rsidRPr="004E4051" w:rsidRDefault="00843D90" w:rsidP="009C3BD9">
            <w:pPr>
              <w:rPr>
                <w:lang w:val="uk-UA"/>
              </w:rPr>
            </w:pPr>
          </w:p>
        </w:tc>
        <w:tc>
          <w:tcPr>
            <w:tcW w:w="295" w:type="pct"/>
          </w:tcPr>
          <w:p w:rsidR="00843D90" w:rsidRPr="004E4051" w:rsidRDefault="00843D90" w:rsidP="009C3BD9">
            <w:pPr>
              <w:rPr>
                <w:lang w:val="uk-UA"/>
              </w:rPr>
            </w:pPr>
          </w:p>
        </w:tc>
        <w:tc>
          <w:tcPr>
            <w:tcW w:w="300" w:type="pct"/>
          </w:tcPr>
          <w:p w:rsidR="00843D90" w:rsidRPr="004E4051" w:rsidRDefault="00843D90" w:rsidP="009C3BD9">
            <w:pPr>
              <w:rPr>
                <w:lang w:val="uk-UA"/>
              </w:rPr>
            </w:pPr>
            <w:r>
              <w:rPr>
                <w:lang w:val="uk-UA"/>
              </w:rPr>
              <w:t>4</w:t>
            </w:r>
          </w:p>
        </w:tc>
        <w:tc>
          <w:tcPr>
            <w:tcW w:w="363" w:type="pct"/>
            <w:shd w:val="clear" w:color="auto" w:fill="auto"/>
          </w:tcPr>
          <w:p w:rsidR="00843D90" w:rsidRPr="004E4051" w:rsidRDefault="00843D90" w:rsidP="009C3BD9">
            <w:pPr>
              <w:rPr>
                <w:lang w:val="uk-UA"/>
              </w:rPr>
            </w:pPr>
            <w:r>
              <w:rPr>
                <w:lang w:val="uk-UA"/>
              </w:rPr>
              <w:t>12</w:t>
            </w:r>
          </w:p>
        </w:tc>
        <w:tc>
          <w:tcPr>
            <w:tcW w:w="294" w:type="pct"/>
            <w:shd w:val="clear" w:color="auto" w:fill="auto"/>
          </w:tcPr>
          <w:p w:rsidR="00843D90" w:rsidRPr="004E4051" w:rsidRDefault="00843D90" w:rsidP="009C3BD9">
            <w:pPr>
              <w:rPr>
                <w:lang w:val="uk-UA"/>
              </w:rPr>
            </w:pPr>
            <w:r>
              <w:rPr>
                <w:lang w:val="uk-UA"/>
              </w:rPr>
              <w:t>2</w:t>
            </w:r>
          </w:p>
        </w:tc>
        <w:tc>
          <w:tcPr>
            <w:tcW w:w="222" w:type="pct"/>
          </w:tcPr>
          <w:p w:rsidR="00843D90" w:rsidRPr="004E4051" w:rsidRDefault="00843D90" w:rsidP="009C3BD9">
            <w:pPr>
              <w:rPr>
                <w:lang w:val="uk-UA"/>
              </w:rPr>
            </w:pP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8</w:t>
            </w:r>
          </w:p>
        </w:tc>
      </w:tr>
      <w:tr w:rsidR="00843D90" w:rsidRPr="004E4051" w:rsidTr="009C3BD9">
        <w:tc>
          <w:tcPr>
            <w:tcW w:w="1324" w:type="pct"/>
            <w:gridSpan w:val="2"/>
          </w:tcPr>
          <w:p w:rsidR="00843D90" w:rsidRPr="006B3F80" w:rsidRDefault="00843D90" w:rsidP="009C3BD9">
            <w:pPr>
              <w:rPr>
                <w:bCs/>
                <w:lang w:val="uk-UA"/>
              </w:rPr>
            </w:pPr>
            <w:r w:rsidRPr="006B3F80">
              <w:rPr>
                <w:bCs/>
                <w:lang w:val="uk-UA"/>
              </w:rPr>
              <w:t xml:space="preserve">Разом </w:t>
            </w:r>
            <w:r>
              <w:rPr>
                <w:bCs/>
                <w:lang w:val="uk-UA"/>
              </w:rPr>
              <w:t>за</w:t>
            </w:r>
            <w:r w:rsidRPr="006B3F80">
              <w:rPr>
                <w:bCs/>
                <w:lang w:val="uk-UA"/>
              </w:rPr>
              <w:t xml:space="preserve"> зм</w:t>
            </w:r>
            <w:r>
              <w:rPr>
                <w:bCs/>
                <w:lang w:val="uk-UA"/>
              </w:rPr>
              <w:t>істовим</w:t>
            </w:r>
            <w:r w:rsidRPr="006B3F80">
              <w:rPr>
                <w:bCs/>
                <w:lang w:val="uk-UA"/>
              </w:rPr>
              <w:t xml:space="preserve"> модул</w:t>
            </w:r>
            <w:r>
              <w:rPr>
                <w:bCs/>
                <w:lang w:val="uk-UA"/>
              </w:rPr>
              <w:t xml:space="preserve">ем </w:t>
            </w:r>
            <w:r w:rsidRPr="006B3F80">
              <w:rPr>
                <w:bCs/>
                <w:lang w:val="uk-UA"/>
              </w:rPr>
              <w:t>1</w:t>
            </w:r>
          </w:p>
        </w:tc>
        <w:tc>
          <w:tcPr>
            <w:tcW w:w="283" w:type="pct"/>
            <w:shd w:val="clear" w:color="auto" w:fill="auto"/>
          </w:tcPr>
          <w:p w:rsidR="00843D90" w:rsidRPr="00E071BA" w:rsidRDefault="00843D90" w:rsidP="009C3BD9">
            <w:pPr>
              <w:rPr>
                <w:szCs w:val="28"/>
                <w:lang w:val="uk-UA"/>
              </w:rPr>
            </w:pPr>
            <w:r w:rsidRPr="00E071BA">
              <w:rPr>
                <w:szCs w:val="28"/>
                <w:lang w:val="uk-UA"/>
              </w:rPr>
              <w:t>2</w:t>
            </w:r>
            <w:r>
              <w:rPr>
                <w:szCs w:val="28"/>
                <w:lang w:val="uk-UA"/>
              </w:rPr>
              <w:t>6</w:t>
            </w:r>
          </w:p>
        </w:tc>
        <w:tc>
          <w:tcPr>
            <w:tcW w:w="282" w:type="pct"/>
            <w:gridSpan w:val="2"/>
            <w:shd w:val="clear" w:color="auto" w:fill="auto"/>
          </w:tcPr>
          <w:p w:rsidR="00843D90" w:rsidRPr="00E071BA" w:rsidRDefault="00843D90" w:rsidP="009C3BD9">
            <w:pPr>
              <w:rPr>
                <w:szCs w:val="28"/>
                <w:lang w:val="uk-UA"/>
              </w:rPr>
            </w:pPr>
            <w:r>
              <w:rPr>
                <w:szCs w:val="28"/>
                <w:lang w:val="uk-UA"/>
              </w:rPr>
              <w:t>6</w:t>
            </w:r>
          </w:p>
        </w:tc>
        <w:tc>
          <w:tcPr>
            <w:tcW w:w="393" w:type="pct"/>
            <w:gridSpan w:val="4"/>
          </w:tcPr>
          <w:p w:rsidR="00843D90" w:rsidRPr="00E071BA" w:rsidRDefault="00843D90" w:rsidP="009C3BD9">
            <w:pPr>
              <w:rPr>
                <w:szCs w:val="28"/>
                <w:lang w:val="uk-UA"/>
              </w:rPr>
            </w:pPr>
            <w:r w:rsidRPr="00E071BA">
              <w:rPr>
                <w:szCs w:val="28"/>
                <w:lang w:val="uk-UA"/>
              </w:rPr>
              <w:t>8</w:t>
            </w:r>
          </w:p>
        </w:tc>
        <w:tc>
          <w:tcPr>
            <w:tcW w:w="148" w:type="pct"/>
          </w:tcPr>
          <w:p w:rsidR="00843D90" w:rsidRPr="00E071BA" w:rsidRDefault="00843D90" w:rsidP="009C3BD9">
            <w:pPr>
              <w:rPr>
                <w:szCs w:val="28"/>
                <w:lang w:val="uk-UA"/>
              </w:rPr>
            </w:pPr>
          </w:p>
        </w:tc>
        <w:tc>
          <w:tcPr>
            <w:tcW w:w="295" w:type="pct"/>
          </w:tcPr>
          <w:p w:rsidR="00843D90" w:rsidRPr="00E071BA" w:rsidRDefault="00843D90" w:rsidP="009C3BD9">
            <w:pPr>
              <w:rPr>
                <w:szCs w:val="28"/>
                <w:lang w:val="uk-UA"/>
              </w:rPr>
            </w:pPr>
          </w:p>
        </w:tc>
        <w:tc>
          <w:tcPr>
            <w:tcW w:w="300" w:type="pct"/>
          </w:tcPr>
          <w:p w:rsidR="00843D90" w:rsidRPr="00E071BA" w:rsidRDefault="00843D90" w:rsidP="009C3BD9">
            <w:pPr>
              <w:rPr>
                <w:szCs w:val="28"/>
                <w:lang w:val="uk-UA"/>
              </w:rPr>
            </w:pPr>
            <w:r>
              <w:rPr>
                <w:szCs w:val="28"/>
                <w:lang w:val="uk-UA"/>
              </w:rPr>
              <w:t>12</w:t>
            </w:r>
          </w:p>
        </w:tc>
        <w:tc>
          <w:tcPr>
            <w:tcW w:w="363" w:type="pct"/>
            <w:shd w:val="clear" w:color="auto" w:fill="auto"/>
          </w:tcPr>
          <w:p w:rsidR="00843D90" w:rsidRPr="004E4051" w:rsidRDefault="00843D90" w:rsidP="009C3BD9">
            <w:pPr>
              <w:rPr>
                <w:lang w:val="uk-UA"/>
              </w:rPr>
            </w:pPr>
            <w:r>
              <w:rPr>
                <w:lang w:val="uk-UA"/>
              </w:rPr>
              <w:t>34</w:t>
            </w:r>
          </w:p>
        </w:tc>
        <w:tc>
          <w:tcPr>
            <w:tcW w:w="294" w:type="pct"/>
            <w:shd w:val="clear" w:color="auto" w:fill="auto"/>
          </w:tcPr>
          <w:p w:rsidR="00843D90" w:rsidRPr="004E4051" w:rsidRDefault="00843D90" w:rsidP="009C3BD9">
            <w:pPr>
              <w:rPr>
                <w:lang w:val="uk-UA"/>
              </w:rPr>
            </w:pPr>
            <w:r>
              <w:rPr>
                <w:lang w:val="uk-UA"/>
              </w:rPr>
              <w:t>8</w:t>
            </w:r>
          </w:p>
        </w:tc>
        <w:tc>
          <w:tcPr>
            <w:tcW w:w="222" w:type="pct"/>
          </w:tcPr>
          <w:p w:rsidR="00843D90" w:rsidRPr="004E4051" w:rsidRDefault="00843D90" w:rsidP="009C3BD9">
            <w:pPr>
              <w:rPr>
                <w:lang w:val="uk-UA"/>
              </w:rPr>
            </w:pPr>
            <w:r>
              <w:rPr>
                <w:lang w:val="uk-UA"/>
              </w:rPr>
              <w:t>2</w:t>
            </w: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24</w:t>
            </w:r>
          </w:p>
        </w:tc>
      </w:tr>
      <w:tr w:rsidR="00843D90" w:rsidRPr="004E4051" w:rsidTr="009C3BD9">
        <w:trPr>
          <w:cantSplit/>
        </w:trPr>
        <w:tc>
          <w:tcPr>
            <w:tcW w:w="5000" w:type="pct"/>
            <w:gridSpan w:val="18"/>
          </w:tcPr>
          <w:p w:rsidR="00843D90" w:rsidRPr="00277513" w:rsidRDefault="00843D90" w:rsidP="009C3BD9">
            <w:pPr>
              <w:pStyle w:val="a8"/>
              <w:contextualSpacing/>
              <w:jc w:val="both"/>
            </w:pPr>
            <w:r w:rsidRPr="004E4051">
              <w:rPr>
                <w:b/>
                <w:bCs/>
                <w:lang w:val="uk-UA"/>
              </w:rPr>
              <w:t>Змістовий модуль 2.</w:t>
            </w:r>
            <w:r>
              <w:rPr>
                <w:lang w:val="uk-UA"/>
              </w:rPr>
              <w:t xml:space="preserve"> </w:t>
            </w:r>
            <w:r w:rsidRPr="00BC4C8A">
              <w:rPr>
                <w:b/>
                <w:szCs w:val="28"/>
              </w:rPr>
              <w:t>Функції управління</w:t>
            </w:r>
            <w:r>
              <w:rPr>
                <w:b/>
                <w:szCs w:val="28"/>
                <w:lang w:val="uk-UA"/>
              </w:rPr>
              <w:t xml:space="preserve"> сферою</w:t>
            </w:r>
            <w:r w:rsidRPr="00BC4C8A">
              <w:rPr>
                <w:b/>
                <w:szCs w:val="28"/>
              </w:rPr>
              <w:t>, управління персоналом, міжнародний</w:t>
            </w:r>
            <w:r>
              <w:rPr>
                <w:b/>
                <w:szCs w:val="28"/>
                <w:lang w:val="uk-UA"/>
              </w:rPr>
              <w:t xml:space="preserve"> </w:t>
            </w:r>
            <w:r w:rsidRPr="00BC4C8A">
              <w:rPr>
                <w:b/>
                <w:szCs w:val="28"/>
              </w:rPr>
              <w:t>рух та організації з фізично</w:t>
            </w:r>
            <w:r>
              <w:rPr>
                <w:b/>
                <w:szCs w:val="28"/>
                <w:lang w:val="uk-UA"/>
              </w:rPr>
              <w:t>ї культури і спорту</w:t>
            </w:r>
          </w:p>
        </w:tc>
      </w:tr>
      <w:tr w:rsidR="00843D90" w:rsidRPr="004E4051" w:rsidTr="009C3BD9">
        <w:tc>
          <w:tcPr>
            <w:tcW w:w="1237" w:type="pct"/>
          </w:tcPr>
          <w:p w:rsidR="00843D90" w:rsidRPr="0041290C" w:rsidRDefault="00843D90" w:rsidP="009C3BD9">
            <w:r w:rsidRPr="006B3F80">
              <w:rPr>
                <w:bCs/>
                <w:lang w:val="uk-UA"/>
              </w:rPr>
              <w:t>Тема</w:t>
            </w:r>
            <w:r>
              <w:rPr>
                <w:lang w:val="uk-UA"/>
              </w:rPr>
              <w:t xml:space="preserve"> 1. Ф</w:t>
            </w:r>
            <w:r w:rsidRPr="00C9737C">
              <w:rPr>
                <w:szCs w:val="28"/>
              </w:rPr>
              <w:t>ункції управління  сферою фізично</w:t>
            </w:r>
            <w:r>
              <w:rPr>
                <w:szCs w:val="28"/>
                <w:lang w:val="uk-UA"/>
              </w:rPr>
              <w:t>ї культури і спорту</w:t>
            </w:r>
            <w:r w:rsidRPr="00C9737C">
              <w:rPr>
                <w:szCs w:val="28"/>
              </w:rPr>
              <w:t xml:space="preserve"> </w:t>
            </w:r>
          </w:p>
        </w:tc>
        <w:tc>
          <w:tcPr>
            <w:tcW w:w="382" w:type="pct"/>
            <w:gridSpan w:val="3"/>
            <w:shd w:val="clear" w:color="auto" w:fill="auto"/>
          </w:tcPr>
          <w:p w:rsidR="00843D90" w:rsidRPr="00E071BA" w:rsidRDefault="00843D90" w:rsidP="009C3BD9">
            <w:pPr>
              <w:rPr>
                <w:lang w:val="uk-UA"/>
              </w:rPr>
            </w:pPr>
            <w:r w:rsidRPr="00E071BA">
              <w:rPr>
                <w:lang w:val="uk-UA"/>
              </w:rPr>
              <w:t>16</w:t>
            </w:r>
          </w:p>
        </w:tc>
        <w:tc>
          <w:tcPr>
            <w:tcW w:w="364" w:type="pct"/>
            <w:gridSpan w:val="2"/>
            <w:shd w:val="clear" w:color="auto" w:fill="auto"/>
          </w:tcPr>
          <w:p w:rsidR="00843D90" w:rsidRPr="004E4051" w:rsidRDefault="00843D90" w:rsidP="009C3BD9">
            <w:pPr>
              <w:rPr>
                <w:lang w:val="uk-UA"/>
              </w:rPr>
            </w:pPr>
            <w:r>
              <w:rPr>
                <w:lang w:val="uk-UA"/>
              </w:rPr>
              <w:t>4</w:t>
            </w:r>
          </w:p>
        </w:tc>
        <w:tc>
          <w:tcPr>
            <w:tcW w:w="282" w:type="pct"/>
            <w:gridSpan w:val="2"/>
          </w:tcPr>
          <w:p w:rsidR="00843D90" w:rsidRPr="004E4051" w:rsidRDefault="00843D90" w:rsidP="009C3BD9">
            <w:pPr>
              <w:rPr>
                <w:lang w:val="uk-UA"/>
              </w:rPr>
            </w:pPr>
            <w:r>
              <w:rPr>
                <w:lang w:val="uk-UA"/>
              </w:rPr>
              <w:t>4</w:t>
            </w:r>
          </w:p>
        </w:tc>
        <w:tc>
          <w:tcPr>
            <w:tcW w:w="165" w:type="pct"/>
            <w:gridSpan w:val="2"/>
          </w:tcPr>
          <w:p w:rsidR="00843D90" w:rsidRPr="004E4051" w:rsidRDefault="00843D90" w:rsidP="009C3BD9">
            <w:pPr>
              <w:rPr>
                <w:lang w:val="uk-UA"/>
              </w:rPr>
            </w:pPr>
          </w:p>
        </w:tc>
        <w:tc>
          <w:tcPr>
            <w:tcW w:w="295" w:type="pct"/>
          </w:tcPr>
          <w:p w:rsidR="00843D90" w:rsidRPr="004E4051" w:rsidRDefault="00843D90" w:rsidP="009C3BD9">
            <w:pPr>
              <w:rPr>
                <w:lang w:val="uk-UA"/>
              </w:rPr>
            </w:pPr>
          </w:p>
        </w:tc>
        <w:tc>
          <w:tcPr>
            <w:tcW w:w="300" w:type="pct"/>
          </w:tcPr>
          <w:p w:rsidR="00843D90" w:rsidRPr="004E4051" w:rsidRDefault="00843D90" w:rsidP="009C3BD9">
            <w:pPr>
              <w:rPr>
                <w:lang w:val="uk-UA"/>
              </w:rPr>
            </w:pPr>
            <w:r>
              <w:rPr>
                <w:lang w:val="uk-UA"/>
              </w:rPr>
              <w:t>6</w:t>
            </w:r>
          </w:p>
        </w:tc>
        <w:tc>
          <w:tcPr>
            <w:tcW w:w="363" w:type="pct"/>
            <w:shd w:val="clear" w:color="auto" w:fill="auto"/>
          </w:tcPr>
          <w:p w:rsidR="00843D90" w:rsidRPr="004E4051" w:rsidRDefault="00843D90" w:rsidP="009C3BD9">
            <w:pPr>
              <w:rPr>
                <w:lang w:val="uk-UA"/>
              </w:rPr>
            </w:pPr>
            <w:r>
              <w:rPr>
                <w:lang w:val="uk-UA"/>
              </w:rPr>
              <w:t>12</w:t>
            </w:r>
          </w:p>
        </w:tc>
        <w:tc>
          <w:tcPr>
            <w:tcW w:w="294" w:type="pct"/>
            <w:shd w:val="clear" w:color="auto" w:fill="auto"/>
          </w:tcPr>
          <w:p w:rsidR="00843D90" w:rsidRPr="004E4051" w:rsidRDefault="00843D90" w:rsidP="009C3BD9">
            <w:pPr>
              <w:rPr>
                <w:lang w:val="uk-UA"/>
              </w:rPr>
            </w:pPr>
            <w:r>
              <w:rPr>
                <w:lang w:val="uk-UA"/>
              </w:rPr>
              <w:t>4</w:t>
            </w:r>
          </w:p>
        </w:tc>
        <w:tc>
          <w:tcPr>
            <w:tcW w:w="222" w:type="pct"/>
          </w:tcPr>
          <w:p w:rsidR="00843D90" w:rsidRPr="004E4051" w:rsidRDefault="00843D90" w:rsidP="009C3BD9">
            <w:pPr>
              <w:rPr>
                <w:lang w:val="uk-UA"/>
              </w:rPr>
            </w:pP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8</w:t>
            </w:r>
          </w:p>
        </w:tc>
      </w:tr>
      <w:tr w:rsidR="00843D90" w:rsidRPr="004E4051" w:rsidTr="009C3BD9">
        <w:tc>
          <w:tcPr>
            <w:tcW w:w="1237" w:type="pct"/>
          </w:tcPr>
          <w:p w:rsidR="00843D90" w:rsidRPr="006B3F80" w:rsidRDefault="00843D90" w:rsidP="009C3BD9">
            <w:pPr>
              <w:rPr>
                <w:lang w:val="uk-UA"/>
              </w:rPr>
            </w:pPr>
            <w:r w:rsidRPr="006B3F80">
              <w:rPr>
                <w:bCs/>
                <w:lang w:val="uk-UA"/>
              </w:rPr>
              <w:t xml:space="preserve">Тема </w:t>
            </w:r>
            <w:r>
              <w:rPr>
                <w:bCs/>
                <w:lang w:val="uk-UA"/>
              </w:rPr>
              <w:t>2.</w:t>
            </w:r>
            <w:r w:rsidRPr="006B3F80">
              <w:rPr>
                <w:bCs/>
                <w:lang w:val="uk-UA"/>
              </w:rPr>
              <w:t xml:space="preserve"> </w:t>
            </w:r>
            <w:r>
              <w:rPr>
                <w:bCs/>
                <w:lang w:val="uk-UA"/>
              </w:rPr>
              <w:t>У</w:t>
            </w:r>
            <w:r w:rsidRPr="00C9737C">
              <w:rPr>
                <w:szCs w:val="28"/>
              </w:rPr>
              <w:t xml:space="preserve">правління персоналом </w:t>
            </w:r>
            <w:r w:rsidRPr="00C9737C">
              <w:rPr>
                <w:szCs w:val="28"/>
              </w:rPr>
              <w:lastRenderedPageBreak/>
              <w:t>організацій сфери фізично</w:t>
            </w:r>
            <w:r>
              <w:rPr>
                <w:szCs w:val="28"/>
                <w:lang w:val="uk-UA"/>
              </w:rPr>
              <w:t>ї</w:t>
            </w:r>
            <w:r w:rsidRPr="00C9737C">
              <w:rPr>
                <w:szCs w:val="28"/>
              </w:rPr>
              <w:t xml:space="preserve"> </w:t>
            </w:r>
            <w:r>
              <w:rPr>
                <w:szCs w:val="28"/>
                <w:lang w:val="uk-UA"/>
              </w:rPr>
              <w:t>культури і спорту</w:t>
            </w:r>
            <w:r w:rsidRPr="00C9737C">
              <w:rPr>
                <w:szCs w:val="28"/>
              </w:rPr>
              <w:t xml:space="preserve"> </w:t>
            </w:r>
          </w:p>
        </w:tc>
        <w:tc>
          <w:tcPr>
            <w:tcW w:w="382" w:type="pct"/>
            <w:gridSpan w:val="3"/>
            <w:shd w:val="clear" w:color="auto" w:fill="auto"/>
          </w:tcPr>
          <w:p w:rsidR="00843D90" w:rsidRPr="004E4051" w:rsidRDefault="00843D90" w:rsidP="009C3BD9">
            <w:pPr>
              <w:rPr>
                <w:lang w:val="uk-UA"/>
              </w:rPr>
            </w:pPr>
            <w:r>
              <w:rPr>
                <w:lang w:val="uk-UA"/>
              </w:rPr>
              <w:lastRenderedPageBreak/>
              <w:t>6</w:t>
            </w:r>
          </w:p>
        </w:tc>
        <w:tc>
          <w:tcPr>
            <w:tcW w:w="364" w:type="pct"/>
            <w:gridSpan w:val="2"/>
            <w:shd w:val="clear" w:color="auto" w:fill="auto"/>
          </w:tcPr>
          <w:p w:rsidR="00843D90" w:rsidRPr="004E4051" w:rsidRDefault="00843D90" w:rsidP="009C3BD9">
            <w:pPr>
              <w:rPr>
                <w:lang w:val="uk-UA"/>
              </w:rPr>
            </w:pPr>
            <w:r>
              <w:rPr>
                <w:lang w:val="uk-UA"/>
              </w:rPr>
              <w:t>2</w:t>
            </w:r>
          </w:p>
        </w:tc>
        <w:tc>
          <w:tcPr>
            <w:tcW w:w="282" w:type="pct"/>
            <w:gridSpan w:val="2"/>
          </w:tcPr>
          <w:p w:rsidR="00843D90" w:rsidRPr="004E4051" w:rsidRDefault="00843D90" w:rsidP="009C3BD9">
            <w:pPr>
              <w:rPr>
                <w:lang w:val="uk-UA"/>
              </w:rPr>
            </w:pPr>
            <w:r>
              <w:rPr>
                <w:lang w:val="uk-UA"/>
              </w:rPr>
              <w:t>2</w:t>
            </w:r>
          </w:p>
        </w:tc>
        <w:tc>
          <w:tcPr>
            <w:tcW w:w="165" w:type="pct"/>
            <w:gridSpan w:val="2"/>
          </w:tcPr>
          <w:p w:rsidR="00843D90" w:rsidRPr="004E4051" w:rsidRDefault="00843D90" w:rsidP="009C3BD9">
            <w:pPr>
              <w:rPr>
                <w:lang w:val="uk-UA"/>
              </w:rPr>
            </w:pPr>
          </w:p>
        </w:tc>
        <w:tc>
          <w:tcPr>
            <w:tcW w:w="295" w:type="pct"/>
          </w:tcPr>
          <w:p w:rsidR="00843D90" w:rsidRPr="004E4051" w:rsidRDefault="00843D90" w:rsidP="009C3BD9">
            <w:pPr>
              <w:rPr>
                <w:lang w:val="uk-UA"/>
              </w:rPr>
            </w:pPr>
          </w:p>
        </w:tc>
        <w:tc>
          <w:tcPr>
            <w:tcW w:w="300" w:type="pct"/>
          </w:tcPr>
          <w:p w:rsidR="00843D90" w:rsidRPr="004E4051" w:rsidRDefault="00843D90" w:rsidP="009C3BD9">
            <w:pPr>
              <w:rPr>
                <w:lang w:val="uk-UA"/>
              </w:rPr>
            </w:pPr>
            <w:r>
              <w:rPr>
                <w:lang w:val="uk-UA"/>
              </w:rPr>
              <w:t>6</w:t>
            </w:r>
          </w:p>
        </w:tc>
        <w:tc>
          <w:tcPr>
            <w:tcW w:w="363" w:type="pct"/>
            <w:shd w:val="clear" w:color="auto" w:fill="auto"/>
          </w:tcPr>
          <w:p w:rsidR="00843D90" w:rsidRPr="004E4051" w:rsidRDefault="00843D90" w:rsidP="009C3BD9">
            <w:pPr>
              <w:rPr>
                <w:lang w:val="uk-UA"/>
              </w:rPr>
            </w:pPr>
            <w:r>
              <w:rPr>
                <w:lang w:val="uk-UA"/>
              </w:rPr>
              <w:t>7</w:t>
            </w:r>
          </w:p>
        </w:tc>
        <w:tc>
          <w:tcPr>
            <w:tcW w:w="294" w:type="pct"/>
            <w:shd w:val="clear" w:color="auto" w:fill="auto"/>
          </w:tcPr>
          <w:p w:rsidR="00843D90" w:rsidRPr="004E4051" w:rsidRDefault="00843D90" w:rsidP="009C3BD9">
            <w:pPr>
              <w:rPr>
                <w:lang w:val="uk-UA"/>
              </w:rPr>
            </w:pPr>
            <w:r>
              <w:rPr>
                <w:lang w:val="uk-UA"/>
              </w:rPr>
              <w:t>2</w:t>
            </w:r>
          </w:p>
        </w:tc>
        <w:tc>
          <w:tcPr>
            <w:tcW w:w="222" w:type="pct"/>
          </w:tcPr>
          <w:p w:rsidR="00843D90" w:rsidRPr="004E4051" w:rsidRDefault="00843D90" w:rsidP="009C3BD9">
            <w:pPr>
              <w:rPr>
                <w:lang w:val="uk-UA"/>
              </w:rPr>
            </w:pP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5</w:t>
            </w:r>
          </w:p>
        </w:tc>
      </w:tr>
      <w:tr w:rsidR="00843D90" w:rsidRPr="004E4051" w:rsidTr="009C3BD9">
        <w:tc>
          <w:tcPr>
            <w:tcW w:w="1237" w:type="pct"/>
          </w:tcPr>
          <w:p w:rsidR="00843D90" w:rsidRPr="006B3F80" w:rsidRDefault="00843D90" w:rsidP="009C3BD9">
            <w:pPr>
              <w:rPr>
                <w:bCs/>
                <w:lang w:val="uk-UA"/>
              </w:rPr>
            </w:pPr>
            <w:r>
              <w:rPr>
                <w:bCs/>
                <w:lang w:val="uk-UA"/>
              </w:rPr>
              <w:lastRenderedPageBreak/>
              <w:t>Тема 3.</w:t>
            </w:r>
            <w:r w:rsidRPr="00C9737C">
              <w:rPr>
                <w:szCs w:val="28"/>
              </w:rPr>
              <w:t xml:space="preserve"> </w:t>
            </w:r>
            <w:r>
              <w:rPr>
                <w:szCs w:val="28"/>
                <w:lang w:val="uk-UA"/>
              </w:rPr>
              <w:t>М</w:t>
            </w:r>
            <w:r w:rsidRPr="00C9737C">
              <w:rPr>
                <w:szCs w:val="28"/>
              </w:rPr>
              <w:t>іжнародний спортивний рух і місце у ньому організацій з фізично</w:t>
            </w:r>
            <w:r>
              <w:rPr>
                <w:szCs w:val="28"/>
                <w:lang w:val="uk-UA"/>
              </w:rPr>
              <w:t>ї культури і спорту</w:t>
            </w:r>
          </w:p>
        </w:tc>
        <w:tc>
          <w:tcPr>
            <w:tcW w:w="382" w:type="pct"/>
            <w:gridSpan w:val="3"/>
            <w:shd w:val="clear" w:color="auto" w:fill="auto"/>
          </w:tcPr>
          <w:p w:rsidR="00843D90" w:rsidRPr="004E4051" w:rsidRDefault="00843D90" w:rsidP="009C3BD9">
            <w:pPr>
              <w:rPr>
                <w:lang w:val="uk-UA"/>
              </w:rPr>
            </w:pPr>
            <w:r>
              <w:rPr>
                <w:lang w:val="uk-UA"/>
              </w:rPr>
              <w:t>8</w:t>
            </w:r>
          </w:p>
        </w:tc>
        <w:tc>
          <w:tcPr>
            <w:tcW w:w="364" w:type="pct"/>
            <w:gridSpan w:val="2"/>
            <w:shd w:val="clear" w:color="auto" w:fill="auto"/>
          </w:tcPr>
          <w:p w:rsidR="00843D90" w:rsidRPr="004E4051" w:rsidRDefault="00843D90" w:rsidP="009C3BD9">
            <w:pPr>
              <w:rPr>
                <w:lang w:val="uk-UA"/>
              </w:rPr>
            </w:pPr>
            <w:r>
              <w:rPr>
                <w:lang w:val="uk-UA"/>
              </w:rPr>
              <w:t>2</w:t>
            </w:r>
          </w:p>
        </w:tc>
        <w:tc>
          <w:tcPr>
            <w:tcW w:w="282" w:type="pct"/>
            <w:gridSpan w:val="2"/>
          </w:tcPr>
          <w:p w:rsidR="00843D90" w:rsidRPr="004E4051" w:rsidRDefault="00843D90" w:rsidP="009C3BD9">
            <w:pPr>
              <w:rPr>
                <w:lang w:val="uk-UA"/>
              </w:rPr>
            </w:pPr>
            <w:r>
              <w:rPr>
                <w:lang w:val="uk-UA"/>
              </w:rPr>
              <w:t>2</w:t>
            </w:r>
          </w:p>
        </w:tc>
        <w:tc>
          <w:tcPr>
            <w:tcW w:w="165" w:type="pct"/>
            <w:gridSpan w:val="2"/>
          </w:tcPr>
          <w:p w:rsidR="00843D90" w:rsidRPr="004E4051" w:rsidRDefault="00843D90" w:rsidP="009C3BD9">
            <w:pPr>
              <w:rPr>
                <w:lang w:val="uk-UA"/>
              </w:rPr>
            </w:pPr>
          </w:p>
        </w:tc>
        <w:tc>
          <w:tcPr>
            <w:tcW w:w="295" w:type="pct"/>
          </w:tcPr>
          <w:p w:rsidR="00843D90" w:rsidRPr="004E4051" w:rsidRDefault="00843D90" w:rsidP="009C3BD9">
            <w:pPr>
              <w:rPr>
                <w:lang w:val="uk-UA"/>
              </w:rPr>
            </w:pPr>
          </w:p>
        </w:tc>
        <w:tc>
          <w:tcPr>
            <w:tcW w:w="300" w:type="pct"/>
          </w:tcPr>
          <w:p w:rsidR="00843D90" w:rsidRPr="004E4051" w:rsidRDefault="00843D90" w:rsidP="009C3BD9">
            <w:pPr>
              <w:rPr>
                <w:lang w:val="uk-UA"/>
              </w:rPr>
            </w:pPr>
            <w:r>
              <w:rPr>
                <w:lang w:val="uk-UA"/>
              </w:rPr>
              <w:t>6</w:t>
            </w:r>
          </w:p>
        </w:tc>
        <w:tc>
          <w:tcPr>
            <w:tcW w:w="363" w:type="pct"/>
            <w:shd w:val="clear" w:color="auto" w:fill="auto"/>
          </w:tcPr>
          <w:p w:rsidR="00843D90" w:rsidRPr="004E4051" w:rsidRDefault="00843D90" w:rsidP="009C3BD9">
            <w:pPr>
              <w:rPr>
                <w:lang w:val="uk-UA"/>
              </w:rPr>
            </w:pPr>
            <w:r>
              <w:rPr>
                <w:lang w:val="uk-UA"/>
              </w:rPr>
              <w:t>7</w:t>
            </w:r>
          </w:p>
        </w:tc>
        <w:tc>
          <w:tcPr>
            <w:tcW w:w="294" w:type="pct"/>
            <w:shd w:val="clear" w:color="auto" w:fill="auto"/>
          </w:tcPr>
          <w:p w:rsidR="00843D90" w:rsidRPr="004E4051" w:rsidRDefault="00843D90" w:rsidP="009C3BD9">
            <w:pPr>
              <w:rPr>
                <w:lang w:val="uk-UA"/>
              </w:rPr>
            </w:pPr>
            <w:r>
              <w:rPr>
                <w:lang w:val="uk-UA"/>
              </w:rPr>
              <w:t>2</w:t>
            </w:r>
          </w:p>
        </w:tc>
        <w:tc>
          <w:tcPr>
            <w:tcW w:w="222" w:type="pct"/>
          </w:tcPr>
          <w:p w:rsidR="00843D90" w:rsidRPr="004E4051" w:rsidRDefault="00843D90" w:rsidP="009C3BD9">
            <w:pPr>
              <w:rPr>
                <w:lang w:val="uk-UA"/>
              </w:rPr>
            </w:pP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5</w:t>
            </w:r>
          </w:p>
        </w:tc>
      </w:tr>
      <w:tr w:rsidR="00843D90" w:rsidRPr="004E4051" w:rsidTr="009C3BD9">
        <w:tc>
          <w:tcPr>
            <w:tcW w:w="1237" w:type="pct"/>
          </w:tcPr>
          <w:p w:rsidR="00843D90" w:rsidRPr="006B3F80" w:rsidRDefault="00843D90" w:rsidP="009C3BD9">
            <w:pPr>
              <w:rPr>
                <w:bCs/>
                <w:lang w:val="uk-UA"/>
              </w:rPr>
            </w:pPr>
            <w:r w:rsidRPr="006B3F80">
              <w:rPr>
                <w:bCs/>
                <w:lang w:val="uk-UA"/>
              </w:rPr>
              <w:t xml:space="preserve">Разом </w:t>
            </w:r>
            <w:r>
              <w:rPr>
                <w:bCs/>
                <w:lang w:val="uk-UA"/>
              </w:rPr>
              <w:t>за</w:t>
            </w:r>
            <w:r w:rsidRPr="006B3F80">
              <w:rPr>
                <w:bCs/>
                <w:lang w:val="uk-UA"/>
              </w:rPr>
              <w:t xml:space="preserve"> зм</w:t>
            </w:r>
            <w:r>
              <w:rPr>
                <w:bCs/>
                <w:lang w:val="uk-UA"/>
              </w:rPr>
              <w:t>істовим</w:t>
            </w:r>
            <w:r w:rsidRPr="006B3F80">
              <w:rPr>
                <w:bCs/>
                <w:lang w:val="uk-UA"/>
              </w:rPr>
              <w:t xml:space="preserve"> модул</w:t>
            </w:r>
            <w:r>
              <w:rPr>
                <w:bCs/>
                <w:lang w:val="uk-UA"/>
              </w:rPr>
              <w:t>ем 2</w:t>
            </w:r>
          </w:p>
        </w:tc>
        <w:tc>
          <w:tcPr>
            <w:tcW w:w="382" w:type="pct"/>
            <w:gridSpan w:val="3"/>
            <w:shd w:val="clear" w:color="auto" w:fill="auto"/>
          </w:tcPr>
          <w:p w:rsidR="00843D90" w:rsidRPr="00E071BA" w:rsidRDefault="00843D90" w:rsidP="009C3BD9">
            <w:pPr>
              <w:rPr>
                <w:szCs w:val="28"/>
                <w:lang w:val="uk-UA"/>
              </w:rPr>
            </w:pPr>
            <w:r w:rsidRPr="00E071BA">
              <w:rPr>
                <w:szCs w:val="28"/>
                <w:lang w:val="uk-UA"/>
              </w:rPr>
              <w:t>3</w:t>
            </w:r>
            <w:r>
              <w:rPr>
                <w:szCs w:val="28"/>
                <w:lang w:val="uk-UA"/>
              </w:rPr>
              <w:t>2</w:t>
            </w:r>
          </w:p>
        </w:tc>
        <w:tc>
          <w:tcPr>
            <w:tcW w:w="364" w:type="pct"/>
            <w:gridSpan w:val="2"/>
            <w:shd w:val="clear" w:color="auto" w:fill="auto"/>
          </w:tcPr>
          <w:p w:rsidR="00843D90" w:rsidRPr="00E071BA" w:rsidRDefault="00843D90" w:rsidP="009C3BD9">
            <w:pPr>
              <w:rPr>
                <w:szCs w:val="28"/>
                <w:lang w:val="uk-UA"/>
              </w:rPr>
            </w:pPr>
            <w:r>
              <w:rPr>
                <w:szCs w:val="28"/>
                <w:lang w:val="uk-UA"/>
              </w:rPr>
              <w:t>6</w:t>
            </w:r>
          </w:p>
        </w:tc>
        <w:tc>
          <w:tcPr>
            <w:tcW w:w="282" w:type="pct"/>
            <w:gridSpan w:val="2"/>
          </w:tcPr>
          <w:p w:rsidR="00843D90" w:rsidRPr="00E071BA" w:rsidRDefault="00843D90" w:rsidP="009C3BD9">
            <w:pPr>
              <w:rPr>
                <w:szCs w:val="28"/>
                <w:lang w:val="uk-UA"/>
              </w:rPr>
            </w:pPr>
            <w:r>
              <w:rPr>
                <w:szCs w:val="28"/>
                <w:lang w:val="uk-UA"/>
              </w:rPr>
              <w:t>8</w:t>
            </w:r>
          </w:p>
        </w:tc>
        <w:tc>
          <w:tcPr>
            <w:tcW w:w="165" w:type="pct"/>
            <w:gridSpan w:val="2"/>
          </w:tcPr>
          <w:p w:rsidR="00843D90" w:rsidRPr="00E071BA" w:rsidRDefault="00843D90" w:rsidP="009C3BD9">
            <w:pPr>
              <w:rPr>
                <w:szCs w:val="28"/>
                <w:lang w:val="uk-UA"/>
              </w:rPr>
            </w:pPr>
          </w:p>
        </w:tc>
        <w:tc>
          <w:tcPr>
            <w:tcW w:w="295" w:type="pct"/>
          </w:tcPr>
          <w:p w:rsidR="00843D90" w:rsidRPr="00E071BA" w:rsidRDefault="00843D90" w:rsidP="009C3BD9">
            <w:pPr>
              <w:rPr>
                <w:szCs w:val="28"/>
                <w:lang w:val="uk-UA"/>
              </w:rPr>
            </w:pPr>
          </w:p>
        </w:tc>
        <w:tc>
          <w:tcPr>
            <w:tcW w:w="300" w:type="pct"/>
          </w:tcPr>
          <w:p w:rsidR="00843D90" w:rsidRPr="00E071BA" w:rsidRDefault="00843D90" w:rsidP="009C3BD9">
            <w:pPr>
              <w:rPr>
                <w:szCs w:val="28"/>
                <w:lang w:val="uk-UA"/>
              </w:rPr>
            </w:pPr>
            <w:r w:rsidRPr="00E071BA">
              <w:rPr>
                <w:szCs w:val="28"/>
                <w:lang w:val="uk-UA"/>
              </w:rPr>
              <w:t>1</w:t>
            </w:r>
            <w:r>
              <w:rPr>
                <w:szCs w:val="28"/>
                <w:lang w:val="uk-UA"/>
              </w:rPr>
              <w:t>8</w:t>
            </w:r>
          </w:p>
        </w:tc>
        <w:tc>
          <w:tcPr>
            <w:tcW w:w="363" w:type="pct"/>
            <w:shd w:val="clear" w:color="auto" w:fill="auto"/>
          </w:tcPr>
          <w:p w:rsidR="00843D90" w:rsidRPr="004E4051" w:rsidRDefault="00843D90" w:rsidP="009C3BD9">
            <w:pPr>
              <w:rPr>
                <w:lang w:val="uk-UA"/>
              </w:rPr>
            </w:pPr>
            <w:r>
              <w:rPr>
                <w:lang w:val="uk-UA"/>
              </w:rPr>
              <w:t>26</w:t>
            </w:r>
          </w:p>
        </w:tc>
        <w:tc>
          <w:tcPr>
            <w:tcW w:w="294" w:type="pct"/>
            <w:shd w:val="clear" w:color="auto" w:fill="auto"/>
          </w:tcPr>
          <w:p w:rsidR="00843D90" w:rsidRPr="004E4051" w:rsidRDefault="00843D90" w:rsidP="009C3BD9">
            <w:pPr>
              <w:rPr>
                <w:lang w:val="uk-UA"/>
              </w:rPr>
            </w:pPr>
            <w:r>
              <w:rPr>
                <w:lang w:val="uk-UA"/>
              </w:rPr>
              <w:t>6</w:t>
            </w:r>
          </w:p>
        </w:tc>
        <w:tc>
          <w:tcPr>
            <w:tcW w:w="222" w:type="pct"/>
          </w:tcPr>
          <w:p w:rsidR="00843D90" w:rsidRPr="004E4051" w:rsidRDefault="00843D90" w:rsidP="009C3BD9">
            <w:pPr>
              <w:rPr>
                <w:lang w:val="uk-UA"/>
              </w:rPr>
            </w:pPr>
            <w:r>
              <w:rPr>
                <w:lang w:val="uk-UA"/>
              </w:rPr>
              <w:t>2</w:t>
            </w:r>
          </w:p>
        </w:tc>
        <w:tc>
          <w:tcPr>
            <w:tcW w:w="368" w:type="pct"/>
          </w:tcPr>
          <w:p w:rsidR="00843D90" w:rsidRPr="004E4051" w:rsidRDefault="00843D90" w:rsidP="009C3BD9">
            <w:pPr>
              <w:rPr>
                <w:lang w:val="uk-UA"/>
              </w:rPr>
            </w:pPr>
          </w:p>
        </w:tc>
        <w:tc>
          <w:tcPr>
            <w:tcW w:w="374" w:type="pct"/>
          </w:tcPr>
          <w:p w:rsidR="00843D90" w:rsidRPr="004E4051" w:rsidRDefault="00843D90" w:rsidP="009C3BD9">
            <w:pPr>
              <w:rPr>
                <w:lang w:val="uk-UA"/>
              </w:rPr>
            </w:pPr>
          </w:p>
        </w:tc>
        <w:tc>
          <w:tcPr>
            <w:tcW w:w="354" w:type="pct"/>
          </w:tcPr>
          <w:p w:rsidR="00843D90" w:rsidRPr="004E4051" w:rsidRDefault="00843D90" w:rsidP="009C3BD9">
            <w:pPr>
              <w:rPr>
                <w:lang w:val="uk-UA"/>
              </w:rPr>
            </w:pPr>
            <w:r>
              <w:rPr>
                <w:lang w:val="uk-UA"/>
              </w:rPr>
              <w:t>18</w:t>
            </w:r>
          </w:p>
        </w:tc>
      </w:tr>
      <w:tr w:rsidR="00843D90" w:rsidRPr="004E4051" w:rsidTr="009C3BD9">
        <w:tc>
          <w:tcPr>
            <w:tcW w:w="1237" w:type="pct"/>
          </w:tcPr>
          <w:p w:rsidR="00843D90" w:rsidRPr="004E4051" w:rsidRDefault="00843D90" w:rsidP="009C3BD9">
            <w:pPr>
              <w:pStyle w:val="4"/>
              <w:jc w:val="left"/>
            </w:pPr>
            <w:r w:rsidRPr="004E4051">
              <w:t xml:space="preserve">Усього годин </w:t>
            </w:r>
          </w:p>
        </w:tc>
        <w:tc>
          <w:tcPr>
            <w:tcW w:w="382" w:type="pct"/>
            <w:gridSpan w:val="3"/>
            <w:shd w:val="clear" w:color="auto" w:fill="auto"/>
          </w:tcPr>
          <w:p w:rsidR="00843D90" w:rsidRPr="00E071BA" w:rsidRDefault="00843D90" w:rsidP="009C3BD9">
            <w:pPr>
              <w:rPr>
                <w:sz w:val="24"/>
                <w:lang w:val="uk-UA"/>
              </w:rPr>
            </w:pPr>
            <w:r>
              <w:rPr>
                <w:sz w:val="24"/>
                <w:lang w:val="uk-UA"/>
              </w:rPr>
              <w:t>60</w:t>
            </w:r>
          </w:p>
        </w:tc>
        <w:tc>
          <w:tcPr>
            <w:tcW w:w="364" w:type="pct"/>
            <w:gridSpan w:val="2"/>
            <w:shd w:val="clear" w:color="auto" w:fill="auto"/>
          </w:tcPr>
          <w:p w:rsidR="00843D90" w:rsidRPr="00E071BA" w:rsidRDefault="00843D90" w:rsidP="009C3BD9">
            <w:pPr>
              <w:rPr>
                <w:sz w:val="24"/>
                <w:lang w:val="uk-UA"/>
              </w:rPr>
            </w:pPr>
            <w:r w:rsidRPr="00E071BA">
              <w:rPr>
                <w:sz w:val="24"/>
                <w:lang w:val="uk-UA"/>
              </w:rPr>
              <w:t>1</w:t>
            </w:r>
            <w:r>
              <w:rPr>
                <w:sz w:val="24"/>
                <w:lang w:val="uk-UA"/>
              </w:rPr>
              <w:t>4</w:t>
            </w:r>
          </w:p>
        </w:tc>
        <w:tc>
          <w:tcPr>
            <w:tcW w:w="282" w:type="pct"/>
            <w:gridSpan w:val="2"/>
          </w:tcPr>
          <w:p w:rsidR="00843D90" w:rsidRPr="00E071BA" w:rsidRDefault="00843D90" w:rsidP="009C3BD9">
            <w:pPr>
              <w:rPr>
                <w:sz w:val="24"/>
                <w:lang w:val="uk-UA"/>
              </w:rPr>
            </w:pPr>
            <w:r>
              <w:rPr>
                <w:sz w:val="24"/>
                <w:lang w:val="uk-UA"/>
              </w:rPr>
              <w:t>16</w:t>
            </w:r>
          </w:p>
        </w:tc>
        <w:tc>
          <w:tcPr>
            <w:tcW w:w="165" w:type="pct"/>
            <w:gridSpan w:val="2"/>
          </w:tcPr>
          <w:p w:rsidR="00843D90" w:rsidRPr="00E071BA" w:rsidRDefault="00843D90" w:rsidP="009C3BD9">
            <w:pPr>
              <w:rPr>
                <w:sz w:val="24"/>
                <w:lang w:val="uk-UA"/>
              </w:rPr>
            </w:pPr>
          </w:p>
        </w:tc>
        <w:tc>
          <w:tcPr>
            <w:tcW w:w="295" w:type="pct"/>
          </w:tcPr>
          <w:p w:rsidR="00843D90" w:rsidRPr="00E071BA" w:rsidRDefault="00843D90" w:rsidP="009C3BD9">
            <w:pPr>
              <w:rPr>
                <w:sz w:val="24"/>
                <w:lang w:val="uk-UA"/>
              </w:rPr>
            </w:pPr>
          </w:p>
        </w:tc>
        <w:tc>
          <w:tcPr>
            <w:tcW w:w="300" w:type="pct"/>
          </w:tcPr>
          <w:p w:rsidR="00843D90" w:rsidRPr="00E071BA" w:rsidRDefault="00843D90" w:rsidP="009C3BD9">
            <w:pPr>
              <w:rPr>
                <w:sz w:val="24"/>
                <w:lang w:val="uk-UA"/>
              </w:rPr>
            </w:pPr>
            <w:r>
              <w:rPr>
                <w:sz w:val="24"/>
                <w:lang w:val="uk-UA"/>
              </w:rPr>
              <w:t>30</w:t>
            </w:r>
          </w:p>
        </w:tc>
        <w:tc>
          <w:tcPr>
            <w:tcW w:w="363" w:type="pct"/>
            <w:shd w:val="clear" w:color="auto" w:fill="auto"/>
          </w:tcPr>
          <w:p w:rsidR="00843D90" w:rsidRPr="00E071BA" w:rsidRDefault="00843D90" w:rsidP="009C3BD9">
            <w:pPr>
              <w:rPr>
                <w:sz w:val="24"/>
                <w:lang w:val="uk-UA"/>
              </w:rPr>
            </w:pPr>
            <w:r>
              <w:rPr>
                <w:sz w:val="24"/>
                <w:lang w:val="uk-UA"/>
              </w:rPr>
              <w:t>60</w:t>
            </w:r>
          </w:p>
        </w:tc>
        <w:tc>
          <w:tcPr>
            <w:tcW w:w="294" w:type="pct"/>
            <w:shd w:val="clear" w:color="auto" w:fill="auto"/>
          </w:tcPr>
          <w:p w:rsidR="00843D90" w:rsidRPr="00E071BA" w:rsidRDefault="00843D90" w:rsidP="009C3BD9">
            <w:pPr>
              <w:rPr>
                <w:sz w:val="24"/>
                <w:lang w:val="uk-UA"/>
              </w:rPr>
            </w:pPr>
            <w:r w:rsidRPr="00E071BA">
              <w:rPr>
                <w:sz w:val="24"/>
                <w:lang w:val="uk-UA"/>
              </w:rPr>
              <w:t>1</w:t>
            </w:r>
            <w:r>
              <w:rPr>
                <w:sz w:val="24"/>
                <w:lang w:val="uk-UA"/>
              </w:rPr>
              <w:t>6</w:t>
            </w:r>
          </w:p>
        </w:tc>
        <w:tc>
          <w:tcPr>
            <w:tcW w:w="222" w:type="pct"/>
          </w:tcPr>
          <w:p w:rsidR="00843D90" w:rsidRPr="00E071BA" w:rsidRDefault="00843D90" w:rsidP="009C3BD9">
            <w:pPr>
              <w:rPr>
                <w:sz w:val="24"/>
                <w:lang w:val="uk-UA"/>
              </w:rPr>
            </w:pPr>
            <w:r>
              <w:rPr>
                <w:sz w:val="24"/>
                <w:lang w:val="uk-UA"/>
              </w:rPr>
              <w:t>2</w:t>
            </w:r>
          </w:p>
        </w:tc>
        <w:tc>
          <w:tcPr>
            <w:tcW w:w="368" w:type="pct"/>
          </w:tcPr>
          <w:p w:rsidR="00843D90" w:rsidRPr="00E071BA" w:rsidRDefault="00843D90" w:rsidP="009C3BD9">
            <w:pPr>
              <w:rPr>
                <w:sz w:val="24"/>
                <w:lang w:val="uk-UA"/>
              </w:rPr>
            </w:pPr>
          </w:p>
        </w:tc>
        <w:tc>
          <w:tcPr>
            <w:tcW w:w="374" w:type="pct"/>
          </w:tcPr>
          <w:p w:rsidR="00843D90" w:rsidRPr="00E071BA" w:rsidRDefault="00843D90" w:rsidP="009C3BD9">
            <w:pPr>
              <w:rPr>
                <w:sz w:val="24"/>
                <w:lang w:val="uk-UA"/>
              </w:rPr>
            </w:pPr>
          </w:p>
        </w:tc>
        <w:tc>
          <w:tcPr>
            <w:tcW w:w="354" w:type="pct"/>
          </w:tcPr>
          <w:p w:rsidR="00843D90" w:rsidRPr="00E071BA" w:rsidRDefault="00843D90" w:rsidP="009C3BD9">
            <w:pPr>
              <w:rPr>
                <w:sz w:val="24"/>
                <w:lang w:val="uk-UA"/>
              </w:rPr>
            </w:pPr>
            <w:r>
              <w:rPr>
                <w:sz w:val="24"/>
                <w:lang w:val="uk-UA"/>
              </w:rPr>
              <w:t>42</w:t>
            </w:r>
          </w:p>
        </w:tc>
      </w:tr>
    </w:tbl>
    <w:p w:rsidR="00843D90" w:rsidRPr="004E4051" w:rsidRDefault="00843D90" w:rsidP="00843D90">
      <w:pPr>
        <w:ind w:left="7513" w:hanging="425"/>
        <w:jc w:val="center"/>
        <w:rPr>
          <w:lang w:val="uk-UA"/>
        </w:rPr>
      </w:pPr>
    </w:p>
    <w:p w:rsidR="00843D90" w:rsidRPr="00631439" w:rsidRDefault="00843D90" w:rsidP="00843D90">
      <w:pPr>
        <w:ind w:left="7513" w:hanging="6946"/>
        <w:jc w:val="center"/>
        <w:rPr>
          <w:b/>
          <w:szCs w:val="28"/>
          <w:lang w:val="uk-UA"/>
        </w:rPr>
      </w:pPr>
      <w:r w:rsidRPr="00631439">
        <w:rPr>
          <w:b/>
          <w:szCs w:val="28"/>
          <w:lang w:val="uk-UA"/>
        </w:rPr>
        <w:t>5. Теми семінарських</w:t>
      </w:r>
      <w:r>
        <w:rPr>
          <w:b/>
          <w:szCs w:val="28"/>
          <w:lang w:val="uk-UA"/>
        </w:rPr>
        <w:t xml:space="preserve"> </w:t>
      </w:r>
      <w:r w:rsidRPr="00631439">
        <w:rPr>
          <w:b/>
          <w:szCs w:val="28"/>
          <w:lang w:val="uk-UA"/>
        </w:rPr>
        <w:t xml:space="preserve">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539"/>
        <w:gridCol w:w="1125"/>
        <w:gridCol w:w="1125"/>
      </w:tblGrid>
      <w:tr w:rsidR="00843D90" w:rsidRPr="008A5B1B" w:rsidTr="009C3BD9">
        <w:trPr>
          <w:trHeight w:val="910"/>
        </w:trPr>
        <w:tc>
          <w:tcPr>
            <w:tcW w:w="567" w:type="dxa"/>
            <w:vMerge w:val="restart"/>
            <w:shd w:val="clear" w:color="auto" w:fill="auto"/>
          </w:tcPr>
          <w:p w:rsidR="00843D90" w:rsidRDefault="00843D90" w:rsidP="009C3BD9">
            <w:pPr>
              <w:ind w:left="142" w:hanging="142"/>
              <w:jc w:val="center"/>
              <w:rPr>
                <w:lang w:val="uk-UA"/>
              </w:rPr>
            </w:pPr>
          </w:p>
          <w:p w:rsidR="00843D90" w:rsidRPr="008A5B1B" w:rsidRDefault="00843D90" w:rsidP="009C3BD9">
            <w:pPr>
              <w:ind w:left="142" w:hanging="142"/>
              <w:jc w:val="center"/>
              <w:rPr>
                <w:lang w:val="uk-UA"/>
              </w:rPr>
            </w:pPr>
            <w:r w:rsidRPr="008A5B1B">
              <w:rPr>
                <w:lang w:val="uk-UA"/>
              </w:rPr>
              <w:t>№</w:t>
            </w:r>
          </w:p>
          <w:p w:rsidR="00843D90" w:rsidRPr="008A5B1B" w:rsidRDefault="00843D90" w:rsidP="009C3BD9">
            <w:pPr>
              <w:ind w:left="142" w:hanging="142"/>
              <w:jc w:val="center"/>
              <w:rPr>
                <w:lang w:val="uk-UA"/>
              </w:rPr>
            </w:pPr>
            <w:r w:rsidRPr="008A5B1B">
              <w:rPr>
                <w:lang w:val="uk-UA"/>
              </w:rPr>
              <w:t>з/п</w:t>
            </w:r>
          </w:p>
        </w:tc>
        <w:tc>
          <w:tcPr>
            <w:tcW w:w="6539" w:type="dxa"/>
            <w:vMerge w:val="restart"/>
            <w:shd w:val="clear" w:color="auto" w:fill="auto"/>
          </w:tcPr>
          <w:p w:rsidR="00843D90" w:rsidRDefault="00843D90" w:rsidP="009C3BD9">
            <w:pPr>
              <w:jc w:val="center"/>
              <w:rPr>
                <w:lang w:val="uk-UA"/>
              </w:rPr>
            </w:pPr>
          </w:p>
          <w:p w:rsidR="00843D90" w:rsidRDefault="00843D90" w:rsidP="009C3BD9">
            <w:pPr>
              <w:jc w:val="center"/>
              <w:rPr>
                <w:lang w:val="uk-UA"/>
              </w:rPr>
            </w:pPr>
          </w:p>
          <w:p w:rsidR="00843D90" w:rsidRPr="008A5B1B" w:rsidRDefault="00843D90" w:rsidP="009C3BD9">
            <w:pPr>
              <w:jc w:val="center"/>
              <w:rPr>
                <w:lang w:val="uk-UA"/>
              </w:rPr>
            </w:pPr>
            <w:r w:rsidRPr="008A5B1B">
              <w:rPr>
                <w:lang w:val="uk-UA"/>
              </w:rPr>
              <w:t>Назва теми</w:t>
            </w:r>
          </w:p>
        </w:tc>
        <w:tc>
          <w:tcPr>
            <w:tcW w:w="2250" w:type="dxa"/>
            <w:gridSpan w:val="2"/>
            <w:shd w:val="clear" w:color="auto" w:fill="auto"/>
          </w:tcPr>
          <w:p w:rsidR="00843D90" w:rsidRPr="008A5B1B" w:rsidRDefault="00843D90" w:rsidP="009C3BD9">
            <w:pPr>
              <w:jc w:val="center"/>
              <w:rPr>
                <w:lang w:val="uk-UA"/>
              </w:rPr>
            </w:pPr>
            <w:r w:rsidRPr="008A5B1B">
              <w:rPr>
                <w:lang w:val="uk-UA"/>
              </w:rPr>
              <w:t>Кількість</w:t>
            </w:r>
          </w:p>
          <w:p w:rsidR="00843D90" w:rsidRDefault="00843D90" w:rsidP="009C3BD9">
            <w:pPr>
              <w:jc w:val="center"/>
              <w:rPr>
                <w:lang w:val="uk-UA"/>
              </w:rPr>
            </w:pPr>
            <w:r>
              <w:rPr>
                <w:lang w:val="uk-UA"/>
              </w:rPr>
              <w:t>г</w:t>
            </w:r>
            <w:r w:rsidRPr="008A5B1B">
              <w:rPr>
                <w:lang w:val="uk-UA"/>
              </w:rPr>
              <w:t>один</w:t>
            </w:r>
          </w:p>
          <w:p w:rsidR="00843D90" w:rsidRPr="008A5B1B" w:rsidRDefault="00843D90" w:rsidP="009C3BD9">
            <w:pPr>
              <w:jc w:val="center"/>
              <w:rPr>
                <w:lang w:val="uk-UA"/>
              </w:rPr>
            </w:pPr>
          </w:p>
        </w:tc>
      </w:tr>
      <w:tr w:rsidR="00843D90" w:rsidRPr="008A5B1B" w:rsidTr="009C3BD9">
        <w:tc>
          <w:tcPr>
            <w:tcW w:w="567" w:type="dxa"/>
            <w:vMerge/>
            <w:shd w:val="clear" w:color="auto" w:fill="auto"/>
          </w:tcPr>
          <w:p w:rsidR="00843D90" w:rsidRPr="008A5B1B" w:rsidRDefault="00843D90" w:rsidP="009C3BD9">
            <w:pPr>
              <w:ind w:left="142" w:hanging="142"/>
              <w:jc w:val="center"/>
              <w:rPr>
                <w:lang w:val="uk-UA"/>
              </w:rPr>
            </w:pPr>
          </w:p>
        </w:tc>
        <w:tc>
          <w:tcPr>
            <w:tcW w:w="6539" w:type="dxa"/>
            <w:vMerge/>
            <w:shd w:val="clear" w:color="auto" w:fill="auto"/>
          </w:tcPr>
          <w:p w:rsidR="00843D90" w:rsidRPr="008A5B1B" w:rsidRDefault="00843D90" w:rsidP="009C3BD9">
            <w:pPr>
              <w:jc w:val="center"/>
              <w:rPr>
                <w:lang w:val="uk-UA"/>
              </w:rPr>
            </w:pPr>
          </w:p>
        </w:tc>
        <w:tc>
          <w:tcPr>
            <w:tcW w:w="1125" w:type="dxa"/>
            <w:shd w:val="clear" w:color="auto" w:fill="auto"/>
          </w:tcPr>
          <w:p w:rsidR="00843D90" w:rsidRDefault="00843D90" w:rsidP="009C3BD9">
            <w:pPr>
              <w:jc w:val="center"/>
              <w:rPr>
                <w:lang w:val="uk-UA"/>
              </w:rPr>
            </w:pPr>
            <w:r>
              <w:rPr>
                <w:lang w:val="uk-UA"/>
              </w:rPr>
              <w:t>Денна</w:t>
            </w:r>
          </w:p>
          <w:p w:rsidR="00843D90" w:rsidRPr="008A5B1B" w:rsidRDefault="00843D90" w:rsidP="009C3BD9">
            <w:pPr>
              <w:jc w:val="center"/>
              <w:rPr>
                <w:lang w:val="uk-UA"/>
              </w:rPr>
            </w:pPr>
            <w:r>
              <w:rPr>
                <w:lang w:val="uk-UA"/>
              </w:rPr>
              <w:t>форма</w:t>
            </w:r>
          </w:p>
        </w:tc>
        <w:tc>
          <w:tcPr>
            <w:tcW w:w="1125" w:type="dxa"/>
            <w:shd w:val="clear" w:color="auto" w:fill="auto"/>
          </w:tcPr>
          <w:p w:rsidR="00843D90" w:rsidRDefault="00843D90" w:rsidP="009C3BD9">
            <w:pPr>
              <w:jc w:val="center"/>
              <w:rPr>
                <w:lang w:val="uk-UA"/>
              </w:rPr>
            </w:pPr>
            <w:r>
              <w:rPr>
                <w:lang w:val="uk-UA"/>
              </w:rPr>
              <w:t>Заочна</w:t>
            </w:r>
          </w:p>
          <w:p w:rsidR="00843D90" w:rsidRPr="008A5B1B" w:rsidRDefault="00843D90" w:rsidP="009C3BD9">
            <w:pPr>
              <w:jc w:val="center"/>
              <w:rPr>
                <w:lang w:val="uk-UA"/>
              </w:rPr>
            </w:pPr>
            <w:r>
              <w:rPr>
                <w:lang w:val="uk-UA"/>
              </w:rPr>
              <w:t>форма</w:t>
            </w:r>
          </w:p>
        </w:tc>
      </w:tr>
      <w:tr w:rsidR="00843D90" w:rsidRPr="008A5B1B" w:rsidTr="009C3BD9">
        <w:tc>
          <w:tcPr>
            <w:tcW w:w="9356" w:type="dxa"/>
            <w:gridSpan w:val="4"/>
            <w:shd w:val="clear" w:color="auto" w:fill="auto"/>
          </w:tcPr>
          <w:p w:rsidR="00843D90" w:rsidRDefault="00843D90" w:rsidP="009C3BD9">
            <w:pPr>
              <w:jc w:val="center"/>
              <w:rPr>
                <w:lang w:val="uk-UA"/>
              </w:rPr>
            </w:pPr>
            <w:r>
              <w:rPr>
                <w:lang w:val="uk-UA"/>
              </w:rPr>
              <w:t>Модуль 1</w:t>
            </w:r>
          </w:p>
        </w:tc>
      </w:tr>
      <w:tr w:rsidR="00843D90" w:rsidRPr="008A5B1B" w:rsidTr="009C3BD9">
        <w:tc>
          <w:tcPr>
            <w:tcW w:w="567" w:type="dxa"/>
            <w:shd w:val="clear" w:color="auto" w:fill="auto"/>
          </w:tcPr>
          <w:p w:rsidR="00843D90" w:rsidRPr="008A5B1B" w:rsidRDefault="00843D90" w:rsidP="009C3BD9">
            <w:pPr>
              <w:jc w:val="center"/>
              <w:rPr>
                <w:lang w:val="uk-UA"/>
              </w:rPr>
            </w:pPr>
            <w:r w:rsidRPr="008A5B1B">
              <w:rPr>
                <w:lang w:val="uk-UA"/>
              </w:rPr>
              <w:t>1</w:t>
            </w:r>
          </w:p>
        </w:tc>
        <w:tc>
          <w:tcPr>
            <w:tcW w:w="6539" w:type="dxa"/>
            <w:shd w:val="clear" w:color="auto" w:fill="auto"/>
          </w:tcPr>
          <w:p w:rsidR="00843D90" w:rsidRPr="00AC4179" w:rsidRDefault="00843D90" w:rsidP="009C3BD9">
            <w:pPr>
              <w:autoSpaceDE w:val="0"/>
              <w:autoSpaceDN w:val="0"/>
              <w:contextualSpacing/>
              <w:jc w:val="both"/>
              <w:rPr>
                <w:lang w:val="uk-UA"/>
              </w:rPr>
            </w:pPr>
            <w:r w:rsidRPr="00AC4179">
              <w:rPr>
                <w:szCs w:val="28"/>
                <w:lang w:val="uk-UA"/>
              </w:rPr>
              <w:t xml:space="preserve">Теоретичні основи управління сферою фізичного виховання </w:t>
            </w:r>
          </w:p>
        </w:tc>
        <w:tc>
          <w:tcPr>
            <w:tcW w:w="1125" w:type="dxa"/>
            <w:shd w:val="clear" w:color="auto" w:fill="auto"/>
          </w:tcPr>
          <w:p w:rsidR="00843D90" w:rsidRPr="008A5B1B" w:rsidRDefault="00843D90" w:rsidP="009C3BD9">
            <w:pPr>
              <w:jc w:val="center"/>
              <w:rPr>
                <w:lang w:val="uk-UA"/>
              </w:rPr>
            </w:pPr>
            <w:r w:rsidRPr="00C9737C">
              <w:rPr>
                <w:szCs w:val="28"/>
              </w:rPr>
              <w:t xml:space="preserve">2 </w:t>
            </w:r>
          </w:p>
          <w:p w:rsidR="00843D90" w:rsidRDefault="00843D90" w:rsidP="009C3BD9">
            <w:pPr>
              <w:jc w:val="center"/>
              <w:rPr>
                <w:lang w:val="uk-UA"/>
              </w:rPr>
            </w:pPr>
          </w:p>
        </w:tc>
        <w:tc>
          <w:tcPr>
            <w:tcW w:w="1125" w:type="dxa"/>
            <w:shd w:val="clear" w:color="auto" w:fill="auto"/>
          </w:tcPr>
          <w:p w:rsidR="00843D90" w:rsidRPr="008A5B1B" w:rsidRDefault="00843D90" w:rsidP="009C3BD9">
            <w:pPr>
              <w:jc w:val="center"/>
              <w:rPr>
                <w:lang w:val="uk-UA"/>
              </w:rPr>
            </w:pPr>
          </w:p>
        </w:tc>
      </w:tr>
      <w:tr w:rsidR="00843D90" w:rsidRPr="008A5B1B" w:rsidTr="009C3BD9">
        <w:tc>
          <w:tcPr>
            <w:tcW w:w="567" w:type="dxa"/>
            <w:shd w:val="clear" w:color="auto" w:fill="auto"/>
          </w:tcPr>
          <w:p w:rsidR="00843D90" w:rsidRPr="008A5B1B" w:rsidRDefault="00843D90" w:rsidP="009C3BD9">
            <w:pPr>
              <w:jc w:val="center"/>
              <w:rPr>
                <w:lang w:val="uk-UA"/>
              </w:rPr>
            </w:pPr>
            <w:r w:rsidRPr="008A5B1B">
              <w:rPr>
                <w:lang w:val="uk-UA"/>
              </w:rPr>
              <w:t>2</w:t>
            </w:r>
          </w:p>
        </w:tc>
        <w:tc>
          <w:tcPr>
            <w:tcW w:w="6539" w:type="dxa"/>
            <w:shd w:val="clear" w:color="auto" w:fill="auto"/>
          </w:tcPr>
          <w:p w:rsidR="00843D90" w:rsidRPr="00AC4179" w:rsidRDefault="00843D90" w:rsidP="009C3BD9">
            <w:pPr>
              <w:rPr>
                <w:lang w:val="uk-UA"/>
              </w:rPr>
            </w:pPr>
            <w:r w:rsidRPr="00AC4179">
              <w:rPr>
                <w:szCs w:val="28"/>
                <w:lang w:val="uk-UA"/>
              </w:rPr>
              <w:t>Структурна побудова і функціонування сфери фізичного виховання в Україні</w:t>
            </w:r>
          </w:p>
        </w:tc>
        <w:tc>
          <w:tcPr>
            <w:tcW w:w="1125" w:type="dxa"/>
            <w:shd w:val="clear" w:color="auto" w:fill="auto"/>
          </w:tcPr>
          <w:p w:rsidR="00843D90" w:rsidRPr="008A5B1B" w:rsidRDefault="00843D90" w:rsidP="009C3BD9">
            <w:pPr>
              <w:jc w:val="center"/>
              <w:rPr>
                <w:lang w:val="uk-UA"/>
              </w:rPr>
            </w:pPr>
            <w:r>
              <w:rPr>
                <w:lang w:val="uk-UA"/>
              </w:rPr>
              <w:t>4</w:t>
            </w:r>
          </w:p>
          <w:p w:rsidR="00843D90" w:rsidRPr="008A5B1B" w:rsidRDefault="00843D90" w:rsidP="009C3BD9">
            <w:pPr>
              <w:jc w:val="center"/>
              <w:rPr>
                <w:lang w:val="uk-UA"/>
              </w:rPr>
            </w:pPr>
          </w:p>
        </w:tc>
        <w:tc>
          <w:tcPr>
            <w:tcW w:w="1125" w:type="dxa"/>
            <w:shd w:val="clear" w:color="auto" w:fill="auto"/>
          </w:tcPr>
          <w:p w:rsidR="00843D90" w:rsidRPr="008A5B1B" w:rsidRDefault="00843D90" w:rsidP="009C3BD9">
            <w:pPr>
              <w:jc w:val="center"/>
              <w:rPr>
                <w:lang w:val="uk-UA"/>
              </w:rPr>
            </w:pPr>
            <w:r>
              <w:rPr>
                <w:lang w:val="uk-UA"/>
              </w:rPr>
              <w:t>2</w:t>
            </w:r>
          </w:p>
        </w:tc>
      </w:tr>
      <w:tr w:rsidR="00843D90" w:rsidRPr="008A5B1B" w:rsidTr="009C3BD9">
        <w:tc>
          <w:tcPr>
            <w:tcW w:w="567" w:type="dxa"/>
            <w:shd w:val="clear" w:color="auto" w:fill="auto"/>
          </w:tcPr>
          <w:p w:rsidR="00843D90" w:rsidRPr="008A5B1B" w:rsidRDefault="00843D90" w:rsidP="009C3BD9">
            <w:pPr>
              <w:jc w:val="center"/>
              <w:rPr>
                <w:lang w:val="uk-UA"/>
              </w:rPr>
            </w:pPr>
            <w:r>
              <w:rPr>
                <w:lang w:val="uk-UA"/>
              </w:rPr>
              <w:t>3</w:t>
            </w:r>
          </w:p>
        </w:tc>
        <w:tc>
          <w:tcPr>
            <w:tcW w:w="6539" w:type="dxa"/>
            <w:shd w:val="clear" w:color="auto" w:fill="auto"/>
          </w:tcPr>
          <w:p w:rsidR="00843D90" w:rsidRPr="00AC4179" w:rsidRDefault="00843D90" w:rsidP="009C3BD9">
            <w:pPr>
              <w:rPr>
                <w:lang w:val="uk-UA"/>
              </w:rPr>
            </w:pPr>
            <w:r w:rsidRPr="00AC4179">
              <w:rPr>
                <w:szCs w:val="28"/>
                <w:lang w:val="uk-UA"/>
              </w:rPr>
              <w:t>Регламентування діяльності та кадрове забезпечення сфери фізичного виховання</w:t>
            </w:r>
          </w:p>
        </w:tc>
        <w:tc>
          <w:tcPr>
            <w:tcW w:w="1125" w:type="dxa"/>
            <w:shd w:val="clear" w:color="auto" w:fill="auto"/>
          </w:tcPr>
          <w:p w:rsidR="00843D90" w:rsidRPr="008A5B1B" w:rsidRDefault="00843D90" w:rsidP="009C3BD9">
            <w:pPr>
              <w:jc w:val="center"/>
              <w:rPr>
                <w:lang w:val="uk-UA"/>
              </w:rPr>
            </w:pPr>
            <w:r>
              <w:rPr>
                <w:lang w:val="uk-UA"/>
              </w:rPr>
              <w:t>2</w:t>
            </w:r>
          </w:p>
          <w:p w:rsidR="00843D90" w:rsidRPr="008A5B1B" w:rsidRDefault="00843D90" w:rsidP="009C3BD9">
            <w:pPr>
              <w:jc w:val="center"/>
              <w:rPr>
                <w:lang w:val="uk-UA"/>
              </w:rPr>
            </w:pPr>
          </w:p>
        </w:tc>
        <w:tc>
          <w:tcPr>
            <w:tcW w:w="1125" w:type="dxa"/>
            <w:shd w:val="clear" w:color="auto" w:fill="auto"/>
          </w:tcPr>
          <w:p w:rsidR="00843D90" w:rsidRPr="008A5B1B" w:rsidRDefault="00843D90" w:rsidP="009C3BD9">
            <w:pPr>
              <w:jc w:val="center"/>
              <w:rPr>
                <w:lang w:val="uk-UA"/>
              </w:rPr>
            </w:pPr>
          </w:p>
        </w:tc>
      </w:tr>
      <w:tr w:rsidR="00843D90" w:rsidRPr="008A5B1B" w:rsidTr="009C3BD9">
        <w:tc>
          <w:tcPr>
            <w:tcW w:w="9356" w:type="dxa"/>
            <w:gridSpan w:val="4"/>
            <w:shd w:val="clear" w:color="auto" w:fill="auto"/>
          </w:tcPr>
          <w:p w:rsidR="00843D90" w:rsidRPr="008A5B1B" w:rsidRDefault="00843D90" w:rsidP="009C3BD9">
            <w:pPr>
              <w:jc w:val="center"/>
              <w:rPr>
                <w:lang w:val="uk-UA"/>
              </w:rPr>
            </w:pPr>
            <w:r>
              <w:rPr>
                <w:szCs w:val="28"/>
                <w:lang w:val="uk-UA"/>
              </w:rPr>
              <w:t>Модуль 2</w:t>
            </w:r>
          </w:p>
        </w:tc>
      </w:tr>
      <w:tr w:rsidR="00843D90" w:rsidRPr="008A5B1B" w:rsidTr="009C3BD9">
        <w:tc>
          <w:tcPr>
            <w:tcW w:w="567" w:type="dxa"/>
            <w:shd w:val="clear" w:color="auto" w:fill="auto"/>
          </w:tcPr>
          <w:p w:rsidR="00843D90" w:rsidRDefault="00843D90" w:rsidP="009C3BD9">
            <w:pPr>
              <w:jc w:val="center"/>
              <w:rPr>
                <w:lang w:val="uk-UA"/>
              </w:rPr>
            </w:pPr>
            <w:r>
              <w:rPr>
                <w:lang w:val="uk-UA"/>
              </w:rPr>
              <w:t>4</w:t>
            </w:r>
          </w:p>
        </w:tc>
        <w:tc>
          <w:tcPr>
            <w:tcW w:w="6539" w:type="dxa"/>
            <w:shd w:val="clear" w:color="auto" w:fill="auto"/>
          </w:tcPr>
          <w:p w:rsidR="00843D90" w:rsidRPr="00AC4179" w:rsidRDefault="00843D90" w:rsidP="009C3BD9">
            <w:pPr>
              <w:rPr>
                <w:szCs w:val="28"/>
                <w:lang w:val="uk-UA"/>
              </w:rPr>
            </w:pPr>
            <w:r w:rsidRPr="00AC4179">
              <w:rPr>
                <w:szCs w:val="28"/>
                <w:lang w:val="uk-UA"/>
              </w:rPr>
              <w:t>Планування та організація діяльності в сфері фізичного виховання</w:t>
            </w:r>
          </w:p>
        </w:tc>
        <w:tc>
          <w:tcPr>
            <w:tcW w:w="1125" w:type="dxa"/>
            <w:shd w:val="clear" w:color="auto" w:fill="auto"/>
          </w:tcPr>
          <w:p w:rsidR="00843D90" w:rsidRDefault="00843D90" w:rsidP="009C3BD9">
            <w:pPr>
              <w:jc w:val="center"/>
              <w:rPr>
                <w:lang w:val="uk-UA"/>
              </w:rPr>
            </w:pPr>
            <w:r>
              <w:rPr>
                <w:lang w:val="uk-UA"/>
              </w:rPr>
              <w:t>2</w:t>
            </w:r>
          </w:p>
        </w:tc>
        <w:tc>
          <w:tcPr>
            <w:tcW w:w="1125" w:type="dxa"/>
            <w:shd w:val="clear" w:color="auto" w:fill="auto"/>
          </w:tcPr>
          <w:p w:rsidR="00843D90" w:rsidRDefault="00843D90" w:rsidP="009C3BD9">
            <w:pPr>
              <w:jc w:val="center"/>
              <w:rPr>
                <w:lang w:val="uk-UA"/>
              </w:rPr>
            </w:pPr>
            <w:r>
              <w:rPr>
                <w:lang w:val="uk-UA"/>
              </w:rPr>
              <w:t>1</w:t>
            </w:r>
          </w:p>
        </w:tc>
      </w:tr>
      <w:tr w:rsidR="00843D90" w:rsidRPr="008A5B1B" w:rsidTr="009C3BD9">
        <w:tc>
          <w:tcPr>
            <w:tcW w:w="567" w:type="dxa"/>
            <w:shd w:val="clear" w:color="auto" w:fill="auto"/>
          </w:tcPr>
          <w:p w:rsidR="00843D90" w:rsidRDefault="00843D90" w:rsidP="009C3BD9">
            <w:pPr>
              <w:jc w:val="center"/>
              <w:rPr>
                <w:lang w:val="uk-UA"/>
              </w:rPr>
            </w:pPr>
            <w:r>
              <w:rPr>
                <w:lang w:val="uk-UA"/>
              </w:rPr>
              <w:t>5</w:t>
            </w:r>
          </w:p>
        </w:tc>
        <w:tc>
          <w:tcPr>
            <w:tcW w:w="6539" w:type="dxa"/>
            <w:shd w:val="clear" w:color="auto" w:fill="auto"/>
          </w:tcPr>
          <w:p w:rsidR="00843D90" w:rsidRPr="00AC4179" w:rsidRDefault="00843D90" w:rsidP="009C3BD9">
            <w:pPr>
              <w:rPr>
                <w:szCs w:val="28"/>
                <w:lang w:val="uk-UA"/>
              </w:rPr>
            </w:pPr>
            <w:r w:rsidRPr="00AC4179">
              <w:rPr>
                <w:szCs w:val="28"/>
                <w:lang w:val="uk-UA"/>
              </w:rPr>
              <w:t>Мотивація і контроль діяльності співробітників  організацій сфери фізичного виховання</w:t>
            </w:r>
            <w:r>
              <w:rPr>
                <w:szCs w:val="28"/>
                <w:lang w:val="uk-UA"/>
              </w:rPr>
              <w:t>. З</w:t>
            </w:r>
            <w:r w:rsidRPr="00AC4179">
              <w:rPr>
                <w:szCs w:val="28"/>
                <w:lang w:val="uk-UA"/>
              </w:rPr>
              <w:t>в’язувальні процеси у виконанні функцій управління</w:t>
            </w:r>
          </w:p>
        </w:tc>
        <w:tc>
          <w:tcPr>
            <w:tcW w:w="1125" w:type="dxa"/>
            <w:shd w:val="clear" w:color="auto" w:fill="auto"/>
          </w:tcPr>
          <w:p w:rsidR="00843D90" w:rsidRDefault="00843D90" w:rsidP="009C3BD9">
            <w:pPr>
              <w:jc w:val="center"/>
              <w:rPr>
                <w:lang w:val="uk-UA"/>
              </w:rPr>
            </w:pPr>
            <w:r>
              <w:rPr>
                <w:lang w:val="uk-UA"/>
              </w:rPr>
              <w:t>2</w:t>
            </w:r>
          </w:p>
          <w:p w:rsidR="00843D90" w:rsidRDefault="00843D90" w:rsidP="009C3BD9">
            <w:pPr>
              <w:jc w:val="center"/>
              <w:rPr>
                <w:lang w:val="uk-UA"/>
              </w:rPr>
            </w:pPr>
          </w:p>
        </w:tc>
        <w:tc>
          <w:tcPr>
            <w:tcW w:w="1125" w:type="dxa"/>
            <w:shd w:val="clear" w:color="auto" w:fill="auto"/>
          </w:tcPr>
          <w:p w:rsidR="00843D90" w:rsidRDefault="00843D90" w:rsidP="009C3BD9">
            <w:pPr>
              <w:jc w:val="center"/>
              <w:rPr>
                <w:lang w:val="uk-UA"/>
              </w:rPr>
            </w:pPr>
          </w:p>
        </w:tc>
      </w:tr>
      <w:tr w:rsidR="00843D90" w:rsidRPr="008A5B1B" w:rsidTr="009C3BD9">
        <w:tc>
          <w:tcPr>
            <w:tcW w:w="567" w:type="dxa"/>
            <w:shd w:val="clear" w:color="auto" w:fill="auto"/>
          </w:tcPr>
          <w:p w:rsidR="00843D90" w:rsidRDefault="00843D90" w:rsidP="009C3BD9">
            <w:pPr>
              <w:jc w:val="center"/>
              <w:rPr>
                <w:lang w:val="uk-UA"/>
              </w:rPr>
            </w:pPr>
            <w:r>
              <w:rPr>
                <w:lang w:val="uk-UA"/>
              </w:rPr>
              <w:t>6</w:t>
            </w:r>
          </w:p>
        </w:tc>
        <w:tc>
          <w:tcPr>
            <w:tcW w:w="6539" w:type="dxa"/>
            <w:shd w:val="clear" w:color="auto" w:fill="auto"/>
          </w:tcPr>
          <w:p w:rsidR="00843D90" w:rsidRPr="00AC4179" w:rsidRDefault="00843D90" w:rsidP="009C3BD9">
            <w:pPr>
              <w:rPr>
                <w:szCs w:val="28"/>
                <w:lang w:val="uk-UA"/>
              </w:rPr>
            </w:pPr>
            <w:r>
              <w:rPr>
                <w:szCs w:val="28"/>
                <w:lang w:val="uk-UA"/>
              </w:rPr>
              <w:t>Управління персоналом організацій сфери фізичного виховання</w:t>
            </w:r>
          </w:p>
        </w:tc>
        <w:tc>
          <w:tcPr>
            <w:tcW w:w="1125" w:type="dxa"/>
            <w:shd w:val="clear" w:color="auto" w:fill="auto"/>
          </w:tcPr>
          <w:p w:rsidR="00843D90" w:rsidRDefault="00843D90" w:rsidP="009C3BD9">
            <w:pPr>
              <w:jc w:val="center"/>
              <w:rPr>
                <w:lang w:val="uk-UA"/>
              </w:rPr>
            </w:pPr>
            <w:r>
              <w:rPr>
                <w:lang w:val="uk-UA"/>
              </w:rPr>
              <w:t>2</w:t>
            </w:r>
          </w:p>
          <w:p w:rsidR="00843D90" w:rsidRDefault="00843D90" w:rsidP="009C3BD9">
            <w:pPr>
              <w:jc w:val="center"/>
              <w:rPr>
                <w:lang w:val="uk-UA"/>
              </w:rPr>
            </w:pPr>
          </w:p>
        </w:tc>
        <w:tc>
          <w:tcPr>
            <w:tcW w:w="1125" w:type="dxa"/>
            <w:shd w:val="clear" w:color="auto" w:fill="auto"/>
          </w:tcPr>
          <w:p w:rsidR="00843D90" w:rsidRDefault="00843D90" w:rsidP="009C3BD9">
            <w:pPr>
              <w:jc w:val="center"/>
              <w:rPr>
                <w:lang w:val="uk-UA"/>
              </w:rPr>
            </w:pPr>
          </w:p>
        </w:tc>
      </w:tr>
      <w:tr w:rsidR="00843D90" w:rsidRPr="008A5B1B" w:rsidTr="009C3BD9">
        <w:tc>
          <w:tcPr>
            <w:tcW w:w="567" w:type="dxa"/>
            <w:shd w:val="clear" w:color="auto" w:fill="auto"/>
          </w:tcPr>
          <w:p w:rsidR="00843D90" w:rsidRDefault="00843D90" w:rsidP="009C3BD9">
            <w:pPr>
              <w:jc w:val="center"/>
              <w:rPr>
                <w:lang w:val="uk-UA"/>
              </w:rPr>
            </w:pPr>
            <w:r>
              <w:rPr>
                <w:lang w:val="uk-UA"/>
              </w:rPr>
              <w:t>7</w:t>
            </w:r>
          </w:p>
        </w:tc>
        <w:tc>
          <w:tcPr>
            <w:tcW w:w="6539" w:type="dxa"/>
            <w:shd w:val="clear" w:color="auto" w:fill="auto"/>
          </w:tcPr>
          <w:p w:rsidR="00843D90" w:rsidRPr="00AC4179" w:rsidRDefault="00843D90" w:rsidP="009C3BD9">
            <w:pPr>
              <w:rPr>
                <w:szCs w:val="28"/>
                <w:lang w:val="uk-UA"/>
              </w:rPr>
            </w:pPr>
            <w:r w:rsidRPr="00AC4179">
              <w:rPr>
                <w:szCs w:val="28"/>
                <w:lang w:val="uk-UA"/>
              </w:rPr>
              <w:t>Міжнародний спортивний рух і місце в ньому організацій  фізичного виховання</w:t>
            </w:r>
          </w:p>
        </w:tc>
        <w:tc>
          <w:tcPr>
            <w:tcW w:w="1125" w:type="dxa"/>
            <w:shd w:val="clear" w:color="auto" w:fill="auto"/>
          </w:tcPr>
          <w:p w:rsidR="00843D90" w:rsidRDefault="00843D90" w:rsidP="009C3BD9">
            <w:pPr>
              <w:jc w:val="center"/>
              <w:rPr>
                <w:lang w:val="uk-UA"/>
              </w:rPr>
            </w:pPr>
            <w:r>
              <w:rPr>
                <w:lang w:val="uk-UA"/>
              </w:rPr>
              <w:t>2</w:t>
            </w:r>
          </w:p>
        </w:tc>
        <w:tc>
          <w:tcPr>
            <w:tcW w:w="1125" w:type="dxa"/>
            <w:shd w:val="clear" w:color="auto" w:fill="auto"/>
          </w:tcPr>
          <w:p w:rsidR="00843D90" w:rsidRDefault="00843D90" w:rsidP="009C3BD9">
            <w:pPr>
              <w:jc w:val="center"/>
              <w:rPr>
                <w:lang w:val="uk-UA"/>
              </w:rPr>
            </w:pPr>
          </w:p>
        </w:tc>
      </w:tr>
      <w:tr w:rsidR="00843D90" w:rsidRPr="008A5B1B" w:rsidTr="009C3BD9">
        <w:tc>
          <w:tcPr>
            <w:tcW w:w="567" w:type="dxa"/>
            <w:shd w:val="clear" w:color="auto" w:fill="auto"/>
          </w:tcPr>
          <w:p w:rsidR="00843D90" w:rsidRDefault="00843D90" w:rsidP="009C3BD9">
            <w:pPr>
              <w:jc w:val="center"/>
              <w:rPr>
                <w:lang w:val="uk-UA"/>
              </w:rPr>
            </w:pPr>
          </w:p>
        </w:tc>
        <w:tc>
          <w:tcPr>
            <w:tcW w:w="6539" w:type="dxa"/>
            <w:shd w:val="clear" w:color="auto" w:fill="auto"/>
          </w:tcPr>
          <w:p w:rsidR="00843D90" w:rsidRPr="00C960F4" w:rsidRDefault="00843D90" w:rsidP="009C3BD9">
            <w:pPr>
              <w:rPr>
                <w:b/>
                <w:szCs w:val="28"/>
                <w:lang w:val="uk-UA"/>
              </w:rPr>
            </w:pPr>
            <w:r w:rsidRPr="00C960F4">
              <w:rPr>
                <w:b/>
                <w:szCs w:val="28"/>
                <w:lang w:val="uk-UA"/>
              </w:rPr>
              <w:t>Разом</w:t>
            </w:r>
          </w:p>
        </w:tc>
        <w:tc>
          <w:tcPr>
            <w:tcW w:w="1125" w:type="dxa"/>
            <w:shd w:val="clear" w:color="auto" w:fill="auto"/>
          </w:tcPr>
          <w:p w:rsidR="00843D90" w:rsidRDefault="00843D90" w:rsidP="009C3BD9">
            <w:pPr>
              <w:jc w:val="center"/>
              <w:rPr>
                <w:lang w:val="uk-UA"/>
              </w:rPr>
            </w:pPr>
            <w:r>
              <w:rPr>
                <w:lang w:val="uk-UA"/>
              </w:rPr>
              <w:t>16</w:t>
            </w:r>
          </w:p>
        </w:tc>
        <w:tc>
          <w:tcPr>
            <w:tcW w:w="1125" w:type="dxa"/>
            <w:shd w:val="clear" w:color="auto" w:fill="auto"/>
          </w:tcPr>
          <w:p w:rsidR="00843D90" w:rsidRDefault="00843D90" w:rsidP="009C3BD9">
            <w:pPr>
              <w:jc w:val="center"/>
              <w:rPr>
                <w:lang w:val="uk-UA"/>
              </w:rPr>
            </w:pPr>
            <w:r>
              <w:rPr>
                <w:lang w:val="uk-UA"/>
              </w:rPr>
              <w:t>2</w:t>
            </w:r>
          </w:p>
        </w:tc>
      </w:tr>
    </w:tbl>
    <w:p w:rsidR="00843D90" w:rsidRPr="00A6202A" w:rsidRDefault="00843D90" w:rsidP="00843D90">
      <w:pPr>
        <w:ind w:left="7513" w:hanging="6946"/>
        <w:jc w:val="center"/>
        <w:rPr>
          <w:sz w:val="16"/>
          <w:szCs w:val="16"/>
          <w:lang w:val="uk-UA"/>
        </w:rPr>
      </w:pPr>
    </w:p>
    <w:p w:rsidR="00843D90" w:rsidRDefault="00843D90" w:rsidP="00843D90">
      <w:pPr>
        <w:ind w:left="7513" w:hanging="6946"/>
        <w:rPr>
          <w:lang w:val="uk-UA"/>
        </w:rPr>
      </w:pPr>
      <w:r w:rsidRPr="004E4051">
        <w:rPr>
          <w:lang w:val="uk-UA"/>
        </w:rPr>
        <w:t xml:space="preserve">                                 </w:t>
      </w:r>
    </w:p>
    <w:p w:rsidR="00843D90" w:rsidRPr="00631439" w:rsidRDefault="00843D90" w:rsidP="00843D90">
      <w:pPr>
        <w:ind w:left="7513" w:hanging="6946"/>
        <w:jc w:val="center"/>
        <w:rPr>
          <w:b/>
          <w:szCs w:val="28"/>
          <w:lang w:val="uk-UA"/>
        </w:rPr>
      </w:pPr>
      <w:r>
        <w:rPr>
          <w:b/>
          <w:szCs w:val="28"/>
          <w:lang w:val="uk-UA"/>
        </w:rPr>
        <w:t>7</w:t>
      </w:r>
      <w:r w:rsidRPr="00631439">
        <w:rPr>
          <w:b/>
          <w:szCs w:val="28"/>
          <w:lang w:val="uk-UA"/>
        </w:rPr>
        <w:t>. Самостійна робота</w:t>
      </w:r>
    </w:p>
    <w:p w:rsidR="00843D90" w:rsidRPr="00A6202A" w:rsidRDefault="00843D90" w:rsidP="00843D90">
      <w:pPr>
        <w:ind w:left="7513" w:hanging="6946"/>
        <w:jc w:val="center"/>
        <w:rPr>
          <w:b/>
          <w:sz w:val="16"/>
          <w:szCs w:val="16"/>
          <w:lang w:val="uk-UA"/>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6646"/>
        <w:gridCol w:w="979"/>
        <w:gridCol w:w="28"/>
        <w:gridCol w:w="1008"/>
      </w:tblGrid>
      <w:tr w:rsidR="00843D90" w:rsidRPr="008A5B1B" w:rsidTr="009C3BD9">
        <w:tc>
          <w:tcPr>
            <w:tcW w:w="695" w:type="dxa"/>
            <w:vMerge w:val="restart"/>
            <w:shd w:val="clear" w:color="auto" w:fill="auto"/>
          </w:tcPr>
          <w:p w:rsidR="00843D90" w:rsidRDefault="00843D90" w:rsidP="009C3BD9">
            <w:pPr>
              <w:ind w:left="142" w:hanging="142"/>
              <w:jc w:val="center"/>
              <w:rPr>
                <w:szCs w:val="28"/>
                <w:lang w:val="uk-UA"/>
              </w:rPr>
            </w:pPr>
          </w:p>
          <w:p w:rsidR="00843D90" w:rsidRPr="008A5B1B" w:rsidRDefault="00843D90" w:rsidP="009C3BD9">
            <w:pPr>
              <w:ind w:left="142" w:hanging="142"/>
              <w:jc w:val="center"/>
              <w:rPr>
                <w:szCs w:val="28"/>
                <w:lang w:val="uk-UA"/>
              </w:rPr>
            </w:pPr>
            <w:r w:rsidRPr="008A5B1B">
              <w:rPr>
                <w:szCs w:val="28"/>
                <w:lang w:val="uk-UA"/>
              </w:rPr>
              <w:lastRenderedPageBreak/>
              <w:t>№</w:t>
            </w:r>
          </w:p>
          <w:p w:rsidR="00843D90" w:rsidRPr="008A5B1B" w:rsidRDefault="00843D90" w:rsidP="009C3BD9">
            <w:pPr>
              <w:ind w:left="142" w:hanging="142"/>
              <w:jc w:val="center"/>
              <w:rPr>
                <w:szCs w:val="28"/>
                <w:lang w:val="uk-UA"/>
              </w:rPr>
            </w:pPr>
            <w:r w:rsidRPr="008A5B1B">
              <w:rPr>
                <w:szCs w:val="28"/>
                <w:lang w:val="uk-UA"/>
              </w:rPr>
              <w:t>з/п</w:t>
            </w:r>
          </w:p>
        </w:tc>
        <w:tc>
          <w:tcPr>
            <w:tcW w:w="6646" w:type="dxa"/>
            <w:vMerge w:val="restart"/>
            <w:shd w:val="clear" w:color="auto" w:fill="auto"/>
          </w:tcPr>
          <w:p w:rsidR="00843D90" w:rsidRDefault="00843D90" w:rsidP="009C3BD9">
            <w:pPr>
              <w:jc w:val="center"/>
              <w:rPr>
                <w:szCs w:val="28"/>
                <w:lang w:val="uk-UA"/>
              </w:rPr>
            </w:pPr>
          </w:p>
          <w:p w:rsidR="00843D90" w:rsidRPr="008A5B1B" w:rsidRDefault="00843D90" w:rsidP="009C3BD9">
            <w:pPr>
              <w:jc w:val="center"/>
              <w:rPr>
                <w:szCs w:val="28"/>
                <w:lang w:val="uk-UA"/>
              </w:rPr>
            </w:pPr>
            <w:r w:rsidRPr="008A5B1B">
              <w:rPr>
                <w:szCs w:val="28"/>
                <w:lang w:val="uk-UA"/>
              </w:rPr>
              <w:lastRenderedPageBreak/>
              <w:t>Назва теми</w:t>
            </w:r>
          </w:p>
        </w:tc>
        <w:tc>
          <w:tcPr>
            <w:tcW w:w="2015" w:type="dxa"/>
            <w:gridSpan w:val="3"/>
            <w:shd w:val="clear" w:color="auto" w:fill="auto"/>
          </w:tcPr>
          <w:p w:rsidR="00843D90" w:rsidRPr="008A5B1B" w:rsidRDefault="00843D90" w:rsidP="009C3BD9">
            <w:pPr>
              <w:jc w:val="center"/>
              <w:rPr>
                <w:szCs w:val="28"/>
                <w:lang w:val="uk-UA"/>
              </w:rPr>
            </w:pPr>
            <w:r w:rsidRPr="008A5B1B">
              <w:rPr>
                <w:szCs w:val="28"/>
                <w:lang w:val="uk-UA"/>
              </w:rPr>
              <w:lastRenderedPageBreak/>
              <w:t>Кількість</w:t>
            </w:r>
          </w:p>
          <w:p w:rsidR="00843D90" w:rsidRDefault="00843D90" w:rsidP="009C3BD9">
            <w:pPr>
              <w:jc w:val="center"/>
              <w:rPr>
                <w:szCs w:val="28"/>
                <w:lang w:val="uk-UA"/>
              </w:rPr>
            </w:pPr>
            <w:r w:rsidRPr="008A5B1B">
              <w:rPr>
                <w:szCs w:val="28"/>
                <w:lang w:val="uk-UA"/>
              </w:rPr>
              <w:lastRenderedPageBreak/>
              <w:t>Годин</w:t>
            </w:r>
          </w:p>
          <w:p w:rsidR="00843D90" w:rsidRPr="008A5B1B" w:rsidRDefault="00843D90" w:rsidP="009C3BD9">
            <w:pPr>
              <w:jc w:val="center"/>
              <w:rPr>
                <w:szCs w:val="28"/>
                <w:lang w:val="uk-UA"/>
              </w:rPr>
            </w:pPr>
          </w:p>
        </w:tc>
      </w:tr>
      <w:tr w:rsidR="00843D90" w:rsidRPr="008A5B1B" w:rsidTr="009C3BD9">
        <w:tc>
          <w:tcPr>
            <w:tcW w:w="695" w:type="dxa"/>
            <w:vMerge/>
            <w:shd w:val="clear" w:color="auto" w:fill="auto"/>
          </w:tcPr>
          <w:p w:rsidR="00843D90" w:rsidRPr="008A5B1B" w:rsidRDefault="00843D90" w:rsidP="009C3BD9">
            <w:pPr>
              <w:ind w:left="142" w:hanging="142"/>
              <w:jc w:val="center"/>
              <w:rPr>
                <w:szCs w:val="28"/>
                <w:lang w:val="uk-UA"/>
              </w:rPr>
            </w:pPr>
          </w:p>
        </w:tc>
        <w:tc>
          <w:tcPr>
            <w:tcW w:w="6646" w:type="dxa"/>
            <w:vMerge/>
            <w:shd w:val="clear" w:color="auto" w:fill="auto"/>
          </w:tcPr>
          <w:p w:rsidR="00843D90" w:rsidRPr="008A5B1B" w:rsidRDefault="00843D90" w:rsidP="009C3BD9">
            <w:pPr>
              <w:jc w:val="center"/>
              <w:rPr>
                <w:szCs w:val="28"/>
                <w:lang w:val="uk-UA"/>
              </w:rPr>
            </w:pPr>
          </w:p>
        </w:tc>
        <w:tc>
          <w:tcPr>
            <w:tcW w:w="979" w:type="dxa"/>
            <w:shd w:val="clear" w:color="auto" w:fill="auto"/>
          </w:tcPr>
          <w:p w:rsidR="00843D90" w:rsidRDefault="00843D90" w:rsidP="009C3BD9">
            <w:pPr>
              <w:jc w:val="center"/>
              <w:rPr>
                <w:lang w:val="uk-UA"/>
              </w:rPr>
            </w:pPr>
            <w:r>
              <w:rPr>
                <w:lang w:val="uk-UA"/>
              </w:rPr>
              <w:t>Денна</w:t>
            </w:r>
          </w:p>
          <w:p w:rsidR="00843D90" w:rsidRPr="008A5B1B" w:rsidRDefault="00843D90" w:rsidP="009C3BD9">
            <w:pPr>
              <w:jc w:val="center"/>
              <w:rPr>
                <w:szCs w:val="28"/>
                <w:lang w:val="uk-UA"/>
              </w:rPr>
            </w:pPr>
            <w:r>
              <w:rPr>
                <w:lang w:val="uk-UA"/>
              </w:rPr>
              <w:t>форма</w:t>
            </w:r>
          </w:p>
        </w:tc>
        <w:tc>
          <w:tcPr>
            <w:tcW w:w="1036" w:type="dxa"/>
            <w:gridSpan w:val="2"/>
            <w:shd w:val="clear" w:color="auto" w:fill="auto"/>
          </w:tcPr>
          <w:p w:rsidR="00843D90" w:rsidRDefault="00843D90" w:rsidP="009C3BD9">
            <w:pPr>
              <w:jc w:val="center"/>
              <w:rPr>
                <w:lang w:val="uk-UA"/>
              </w:rPr>
            </w:pPr>
            <w:r>
              <w:rPr>
                <w:lang w:val="uk-UA"/>
              </w:rPr>
              <w:t>Заочна</w:t>
            </w:r>
          </w:p>
          <w:p w:rsidR="00843D90" w:rsidRPr="008A5B1B" w:rsidRDefault="00843D90" w:rsidP="009C3BD9">
            <w:pPr>
              <w:jc w:val="center"/>
              <w:rPr>
                <w:szCs w:val="28"/>
                <w:lang w:val="uk-UA"/>
              </w:rPr>
            </w:pPr>
            <w:r>
              <w:rPr>
                <w:lang w:val="uk-UA"/>
              </w:rPr>
              <w:t>форма</w:t>
            </w:r>
          </w:p>
        </w:tc>
      </w:tr>
      <w:tr w:rsidR="00843D90" w:rsidRPr="008A5B1B" w:rsidTr="009C3BD9">
        <w:tc>
          <w:tcPr>
            <w:tcW w:w="695" w:type="dxa"/>
            <w:shd w:val="clear" w:color="auto" w:fill="auto"/>
          </w:tcPr>
          <w:p w:rsidR="00843D90" w:rsidRPr="008A5B1B" w:rsidRDefault="00843D90" w:rsidP="009C3BD9">
            <w:pPr>
              <w:jc w:val="center"/>
              <w:rPr>
                <w:szCs w:val="28"/>
                <w:lang w:val="uk-UA"/>
              </w:rPr>
            </w:pPr>
            <w:r>
              <w:rPr>
                <w:szCs w:val="28"/>
                <w:lang w:val="uk-UA"/>
              </w:rPr>
              <w:t>1</w:t>
            </w:r>
          </w:p>
        </w:tc>
        <w:tc>
          <w:tcPr>
            <w:tcW w:w="6646" w:type="dxa"/>
            <w:shd w:val="clear" w:color="auto" w:fill="auto"/>
          </w:tcPr>
          <w:p w:rsidR="00843D90" w:rsidRPr="00164011" w:rsidRDefault="00843D90" w:rsidP="009C3BD9">
            <w:pPr>
              <w:contextualSpacing/>
              <w:rPr>
                <w:lang w:val="uk-UA"/>
              </w:rPr>
            </w:pPr>
            <w:r>
              <w:rPr>
                <w:bCs/>
                <w:caps/>
                <w:lang w:val="uk-UA"/>
              </w:rPr>
              <w:t>В</w:t>
            </w:r>
            <w:r w:rsidRPr="00373286">
              <w:rPr>
                <w:szCs w:val="28"/>
              </w:rPr>
              <w:t xml:space="preserve">ступ до курсу </w:t>
            </w:r>
            <w:r>
              <w:rPr>
                <w:szCs w:val="28"/>
                <w:lang w:val="uk-UA"/>
              </w:rPr>
              <w:t>«У</w:t>
            </w:r>
            <w:r w:rsidRPr="00373286">
              <w:rPr>
                <w:szCs w:val="28"/>
              </w:rPr>
              <w:t xml:space="preserve">правління </w:t>
            </w:r>
            <w:r>
              <w:rPr>
                <w:szCs w:val="28"/>
                <w:lang w:val="uk-UA"/>
              </w:rPr>
              <w:t xml:space="preserve">в </w:t>
            </w:r>
            <w:r w:rsidRPr="00373286">
              <w:rPr>
                <w:szCs w:val="28"/>
              </w:rPr>
              <w:t>сфер</w:t>
            </w:r>
            <w:r>
              <w:rPr>
                <w:szCs w:val="28"/>
                <w:lang w:val="uk-UA"/>
              </w:rPr>
              <w:t>і фізичної культури і спорту</w:t>
            </w:r>
            <w:r w:rsidRPr="00373286">
              <w:rPr>
                <w:szCs w:val="28"/>
              </w:rPr>
              <w:t>”</w:t>
            </w:r>
            <w:r>
              <w:rPr>
                <w:szCs w:val="28"/>
                <w:lang w:val="uk-UA"/>
              </w:rPr>
              <w:t xml:space="preserve"> </w:t>
            </w:r>
            <w:r w:rsidRPr="00164011">
              <w:rPr>
                <w:szCs w:val="28"/>
                <w:lang w:val="uk-UA"/>
              </w:rPr>
              <w:t>Конспект самопідготовки.</w:t>
            </w:r>
          </w:p>
        </w:tc>
        <w:tc>
          <w:tcPr>
            <w:tcW w:w="1007" w:type="dxa"/>
            <w:gridSpan w:val="2"/>
            <w:shd w:val="clear" w:color="auto" w:fill="auto"/>
          </w:tcPr>
          <w:p w:rsidR="00843D90" w:rsidRDefault="00843D90" w:rsidP="009C3BD9">
            <w:pPr>
              <w:jc w:val="center"/>
              <w:rPr>
                <w:szCs w:val="28"/>
                <w:lang w:val="uk-UA"/>
              </w:rPr>
            </w:pPr>
            <w:r>
              <w:rPr>
                <w:szCs w:val="28"/>
                <w:lang w:val="uk-UA"/>
              </w:rPr>
              <w:t>4</w:t>
            </w:r>
          </w:p>
        </w:tc>
        <w:tc>
          <w:tcPr>
            <w:tcW w:w="1008" w:type="dxa"/>
            <w:shd w:val="clear" w:color="auto" w:fill="auto"/>
          </w:tcPr>
          <w:p w:rsidR="00843D90" w:rsidRPr="008A5B1B" w:rsidRDefault="00843D90" w:rsidP="009C3BD9">
            <w:pPr>
              <w:jc w:val="center"/>
              <w:rPr>
                <w:szCs w:val="28"/>
                <w:lang w:val="uk-UA"/>
              </w:rPr>
            </w:pPr>
            <w:r>
              <w:rPr>
                <w:szCs w:val="28"/>
                <w:lang w:val="uk-UA"/>
              </w:rPr>
              <w:t>8</w:t>
            </w:r>
          </w:p>
        </w:tc>
      </w:tr>
      <w:tr w:rsidR="00843D90" w:rsidRPr="008A5B1B" w:rsidTr="009C3BD9">
        <w:tc>
          <w:tcPr>
            <w:tcW w:w="695" w:type="dxa"/>
            <w:shd w:val="clear" w:color="auto" w:fill="auto"/>
          </w:tcPr>
          <w:p w:rsidR="00843D90" w:rsidRPr="008A5B1B" w:rsidRDefault="00843D90" w:rsidP="009C3BD9">
            <w:pPr>
              <w:jc w:val="center"/>
              <w:rPr>
                <w:szCs w:val="28"/>
                <w:lang w:val="uk-UA"/>
              </w:rPr>
            </w:pPr>
            <w:r>
              <w:rPr>
                <w:szCs w:val="28"/>
                <w:lang w:val="uk-UA"/>
              </w:rPr>
              <w:t>2</w:t>
            </w:r>
          </w:p>
        </w:tc>
        <w:tc>
          <w:tcPr>
            <w:tcW w:w="6646" w:type="dxa"/>
            <w:shd w:val="clear" w:color="auto" w:fill="auto"/>
          </w:tcPr>
          <w:p w:rsidR="00843D90" w:rsidRPr="006C5B2F" w:rsidRDefault="00843D90" w:rsidP="009C3BD9">
            <w:pPr>
              <w:contextualSpacing/>
              <w:rPr>
                <w:szCs w:val="28"/>
                <w:lang w:val="uk-UA"/>
              </w:rPr>
            </w:pPr>
            <w:r w:rsidRPr="006C5B2F">
              <w:rPr>
                <w:lang w:val="uk-UA"/>
              </w:rPr>
              <w:t>Структурна побудова та діяльність державних органів управління сферою фізичного виховання</w:t>
            </w:r>
            <w:r>
              <w:rPr>
                <w:lang w:val="uk-UA"/>
              </w:rPr>
              <w:t xml:space="preserve">. </w:t>
            </w:r>
            <w:r w:rsidRPr="00164011">
              <w:rPr>
                <w:lang w:val="uk-UA"/>
              </w:rPr>
              <w:t>Конспект самопідготовки.</w:t>
            </w:r>
          </w:p>
        </w:tc>
        <w:tc>
          <w:tcPr>
            <w:tcW w:w="1007" w:type="dxa"/>
            <w:gridSpan w:val="2"/>
            <w:shd w:val="clear" w:color="auto" w:fill="auto"/>
          </w:tcPr>
          <w:p w:rsidR="00843D90" w:rsidRPr="008A5B1B" w:rsidRDefault="00843D90" w:rsidP="009C3BD9">
            <w:pPr>
              <w:jc w:val="center"/>
              <w:rPr>
                <w:szCs w:val="28"/>
                <w:lang w:val="uk-UA"/>
              </w:rPr>
            </w:pPr>
            <w:r>
              <w:rPr>
                <w:szCs w:val="28"/>
                <w:lang w:val="uk-UA"/>
              </w:rPr>
              <w:t>2</w:t>
            </w:r>
          </w:p>
        </w:tc>
        <w:tc>
          <w:tcPr>
            <w:tcW w:w="1008" w:type="dxa"/>
            <w:shd w:val="clear" w:color="auto" w:fill="auto"/>
          </w:tcPr>
          <w:p w:rsidR="00843D90" w:rsidRPr="008A5B1B" w:rsidRDefault="00843D90" w:rsidP="009C3BD9">
            <w:pPr>
              <w:jc w:val="center"/>
              <w:rPr>
                <w:szCs w:val="28"/>
                <w:lang w:val="uk-UA"/>
              </w:rPr>
            </w:pPr>
            <w:r>
              <w:rPr>
                <w:szCs w:val="28"/>
                <w:lang w:val="uk-UA"/>
              </w:rPr>
              <w:t>4</w:t>
            </w:r>
          </w:p>
        </w:tc>
      </w:tr>
      <w:tr w:rsidR="00843D90" w:rsidRPr="008A5B1B" w:rsidTr="009C3BD9">
        <w:tc>
          <w:tcPr>
            <w:tcW w:w="695" w:type="dxa"/>
            <w:shd w:val="clear" w:color="auto" w:fill="auto"/>
          </w:tcPr>
          <w:p w:rsidR="00843D90" w:rsidRPr="008A5B1B" w:rsidRDefault="00843D90" w:rsidP="009C3BD9">
            <w:pPr>
              <w:jc w:val="center"/>
              <w:rPr>
                <w:szCs w:val="28"/>
                <w:lang w:val="uk-UA"/>
              </w:rPr>
            </w:pPr>
            <w:r>
              <w:rPr>
                <w:szCs w:val="28"/>
                <w:lang w:val="uk-UA"/>
              </w:rPr>
              <w:t>3</w:t>
            </w:r>
          </w:p>
        </w:tc>
        <w:tc>
          <w:tcPr>
            <w:tcW w:w="6646" w:type="dxa"/>
            <w:shd w:val="clear" w:color="auto" w:fill="auto"/>
          </w:tcPr>
          <w:p w:rsidR="00843D90" w:rsidRDefault="00843D90" w:rsidP="009C3BD9">
            <w:pPr>
              <w:contextualSpacing/>
              <w:rPr>
                <w:lang w:val="uk-UA"/>
              </w:rPr>
            </w:pPr>
            <w:r w:rsidRPr="006C5B2F">
              <w:rPr>
                <w:lang w:val="uk-UA"/>
              </w:rPr>
              <w:t>Структурна побудова та діяльність громадських організацій у сфері фізичного виховання</w:t>
            </w:r>
            <w:r>
              <w:rPr>
                <w:lang w:val="uk-UA"/>
              </w:rPr>
              <w:t>.</w:t>
            </w:r>
          </w:p>
          <w:p w:rsidR="00843D90" w:rsidRPr="006C5B2F" w:rsidRDefault="00843D90" w:rsidP="009C3BD9">
            <w:pPr>
              <w:contextualSpacing/>
              <w:rPr>
                <w:szCs w:val="28"/>
                <w:lang w:val="uk-UA"/>
              </w:rPr>
            </w:pPr>
            <w:r w:rsidRPr="00164011">
              <w:rPr>
                <w:szCs w:val="28"/>
                <w:lang w:val="uk-UA"/>
              </w:rPr>
              <w:t>Конспект самопідготовки.</w:t>
            </w:r>
          </w:p>
        </w:tc>
        <w:tc>
          <w:tcPr>
            <w:tcW w:w="1007" w:type="dxa"/>
            <w:gridSpan w:val="2"/>
            <w:shd w:val="clear" w:color="auto" w:fill="auto"/>
          </w:tcPr>
          <w:p w:rsidR="00843D90" w:rsidRPr="008A5B1B" w:rsidRDefault="00843D90" w:rsidP="009C3BD9">
            <w:pPr>
              <w:jc w:val="center"/>
              <w:rPr>
                <w:szCs w:val="28"/>
                <w:lang w:val="uk-UA"/>
              </w:rPr>
            </w:pPr>
            <w:r>
              <w:rPr>
                <w:szCs w:val="28"/>
                <w:lang w:val="uk-UA"/>
              </w:rPr>
              <w:t>2</w:t>
            </w:r>
          </w:p>
          <w:p w:rsidR="00843D90" w:rsidRPr="008A5B1B" w:rsidRDefault="00843D90" w:rsidP="009C3BD9">
            <w:pPr>
              <w:jc w:val="center"/>
              <w:rPr>
                <w:szCs w:val="28"/>
                <w:lang w:val="uk-UA"/>
              </w:rPr>
            </w:pPr>
          </w:p>
        </w:tc>
        <w:tc>
          <w:tcPr>
            <w:tcW w:w="1008" w:type="dxa"/>
            <w:shd w:val="clear" w:color="auto" w:fill="auto"/>
          </w:tcPr>
          <w:p w:rsidR="00843D90" w:rsidRPr="008A5B1B" w:rsidRDefault="00843D90" w:rsidP="009C3BD9">
            <w:pPr>
              <w:jc w:val="center"/>
              <w:rPr>
                <w:szCs w:val="28"/>
                <w:lang w:val="uk-UA"/>
              </w:rPr>
            </w:pPr>
            <w:r>
              <w:rPr>
                <w:szCs w:val="28"/>
                <w:lang w:val="uk-UA"/>
              </w:rPr>
              <w:t>4</w:t>
            </w:r>
          </w:p>
        </w:tc>
      </w:tr>
      <w:tr w:rsidR="00843D90" w:rsidRPr="008A5B1B" w:rsidTr="009C3BD9">
        <w:tc>
          <w:tcPr>
            <w:tcW w:w="695" w:type="dxa"/>
            <w:shd w:val="clear" w:color="auto" w:fill="auto"/>
          </w:tcPr>
          <w:p w:rsidR="00843D90" w:rsidRPr="008A5B1B" w:rsidRDefault="00843D90" w:rsidP="009C3BD9">
            <w:pPr>
              <w:jc w:val="center"/>
              <w:rPr>
                <w:szCs w:val="28"/>
                <w:lang w:val="uk-UA"/>
              </w:rPr>
            </w:pPr>
            <w:r>
              <w:rPr>
                <w:szCs w:val="28"/>
                <w:lang w:val="uk-UA"/>
              </w:rPr>
              <w:t>4</w:t>
            </w:r>
          </w:p>
        </w:tc>
        <w:tc>
          <w:tcPr>
            <w:tcW w:w="6646" w:type="dxa"/>
            <w:shd w:val="clear" w:color="auto" w:fill="auto"/>
          </w:tcPr>
          <w:p w:rsidR="00843D90" w:rsidRDefault="00843D90" w:rsidP="009C3BD9">
            <w:pPr>
              <w:pStyle w:val="21"/>
              <w:autoSpaceDE w:val="0"/>
              <w:autoSpaceDN w:val="0"/>
              <w:spacing w:after="0" w:line="240" w:lineRule="auto"/>
              <w:contextualSpacing/>
              <w:rPr>
                <w:lang w:val="uk-UA"/>
              </w:rPr>
            </w:pPr>
            <w:r w:rsidRPr="006C5B2F">
              <w:rPr>
                <w:lang w:val="uk-UA"/>
              </w:rPr>
              <w:t>Регламентування діяльності організацій сфери фізичного виховання</w:t>
            </w:r>
            <w:r>
              <w:rPr>
                <w:lang w:val="uk-UA"/>
              </w:rPr>
              <w:t>.</w:t>
            </w:r>
          </w:p>
          <w:p w:rsidR="00843D90" w:rsidRPr="006C5B2F" w:rsidRDefault="00843D90" w:rsidP="009C3BD9">
            <w:pPr>
              <w:pStyle w:val="21"/>
              <w:autoSpaceDE w:val="0"/>
              <w:autoSpaceDN w:val="0"/>
              <w:spacing w:after="0" w:line="240" w:lineRule="auto"/>
              <w:contextualSpacing/>
              <w:rPr>
                <w:lang w:val="uk-UA"/>
              </w:rPr>
            </w:pPr>
            <w:r w:rsidRPr="00164011">
              <w:rPr>
                <w:lang w:val="uk-UA"/>
              </w:rPr>
              <w:t>Конспект самопідготовки.</w:t>
            </w:r>
          </w:p>
        </w:tc>
        <w:tc>
          <w:tcPr>
            <w:tcW w:w="1007" w:type="dxa"/>
            <w:gridSpan w:val="2"/>
            <w:shd w:val="clear" w:color="auto" w:fill="auto"/>
          </w:tcPr>
          <w:p w:rsidR="00843D90" w:rsidRPr="008A5B1B" w:rsidRDefault="00843D90" w:rsidP="009C3BD9">
            <w:pPr>
              <w:jc w:val="center"/>
              <w:rPr>
                <w:szCs w:val="28"/>
                <w:lang w:val="uk-UA"/>
              </w:rPr>
            </w:pPr>
            <w:r>
              <w:rPr>
                <w:szCs w:val="28"/>
                <w:lang w:val="uk-UA"/>
              </w:rPr>
              <w:t>4</w:t>
            </w:r>
          </w:p>
        </w:tc>
        <w:tc>
          <w:tcPr>
            <w:tcW w:w="1008" w:type="dxa"/>
            <w:shd w:val="clear" w:color="auto" w:fill="auto"/>
          </w:tcPr>
          <w:p w:rsidR="00843D90" w:rsidRDefault="00843D90" w:rsidP="009C3BD9">
            <w:pPr>
              <w:jc w:val="center"/>
              <w:rPr>
                <w:szCs w:val="28"/>
                <w:lang w:val="uk-UA"/>
              </w:rPr>
            </w:pPr>
            <w:r>
              <w:rPr>
                <w:szCs w:val="28"/>
                <w:lang w:val="uk-UA"/>
              </w:rPr>
              <w:t>8</w:t>
            </w:r>
          </w:p>
          <w:p w:rsidR="00843D90" w:rsidRPr="008A5B1B" w:rsidRDefault="00843D90" w:rsidP="009C3BD9">
            <w:pPr>
              <w:jc w:val="center"/>
              <w:rPr>
                <w:szCs w:val="28"/>
                <w:lang w:val="uk-UA"/>
              </w:rPr>
            </w:pPr>
          </w:p>
        </w:tc>
      </w:tr>
      <w:tr w:rsidR="00843D90" w:rsidRPr="008A5B1B" w:rsidTr="009C3BD9">
        <w:tc>
          <w:tcPr>
            <w:tcW w:w="695" w:type="dxa"/>
            <w:shd w:val="clear" w:color="auto" w:fill="auto"/>
          </w:tcPr>
          <w:p w:rsidR="00843D90" w:rsidRDefault="00843D90" w:rsidP="009C3BD9">
            <w:pPr>
              <w:jc w:val="center"/>
              <w:rPr>
                <w:szCs w:val="28"/>
                <w:lang w:val="uk-UA"/>
              </w:rPr>
            </w:pPr>
            <w:r>
              <w:rPr>
                <w:szCs w:val="28"/>
                <w:lang w:val="uk-UA"/>
              </w:rPr>
              <w:t>5</w:t>
            </w:r>
          </w:p>
        </w:tc>
        <w:tc>
          <w:tcPr>
            <w:tcW w:w="6646" w:type="dxa"/>
            <w:shd w:val="clear" w:color="auto" w:fill="auto"/>
          </w:tcPr>
          <w:p w:rsidR="00843D90" w:rsidRDefault="00843D90" w:rsidP="009C3BD9">
            <w:pPr>
              <w:pStyle w:val="21"/>
              <w:autoSpaceDE w:val="0"/>
              <w:autoSpaceDN w:val="0"/>
              <w:spacing w:after="0" w:line="240" w:lineRule="auto"/>
              <w:contextualSpacing/>
              <w:rPr>
                <w:szCs w:val="28"/>
              </w:rPr>
            </w:pPr>
            <w:r>
              <w:rPr>
                <w:lang w:val="uk-UA"/>
              </w:rPr>
              <w:t>Ф</w:t>
            </w:r>
            <w:r w:rsidRPr="00C9737C">
              <w:rPr>
                <w:szCs w:val="28"/>
              </w:rPr>
              <w:t>ункції управління  сферою фізичного виховання</w:t>
            </w:r>
          </w:p>
          <w:p w:rsidR="00843D90" w:rsidRPr="006C5B2F" w:rsidRDefault="00843D90" w:rsidP="009C3BD9">
            <w:pPr>
              <w:pStyle w:val="21"/>
              <w:autoSpaceDE w:val="0"/>
              <w:autoSpaceDN w:val="0"/>
              <w:spacing w:after="0" w:line="240" w:lineRule="auto"/>
              <w:contextualSpacing/>
              <w:rPr>
                <w:lang w:val="uk-UA"/>
              </w:rPr>
            </w:pPr>
            <w:r w:rsidRPr="00164011">
              <w:rPr>
                <w:lang w:val="uk-UA"/>
              </w:rPr>
              <w:t>Конспект самопідготовки.</w:t>
            </w:r>
          </w:p>
        </w:tc>
        <w:tc>
          <w:tcPr>
            <w:tcW w:w="1007" w:type="dxa"/>
            <w:gridSpan w:val="2"/>
            <w:shd w:val="clear" w:color="auto" w:fill="auto"/>
          </w:tcPr>
          <w:p w:rsidR="00843D90" w:rsidRDefault="00843D90" w:rsidP="009C3BD9">
            <w:pPr>
              <w:jc w:val="center"/>
              <w:rPr>
                <w:szCs w:val="28"/>
                <w:lang w:val="uk-UA"/>
              </w:rPr>
            </w:pPr>
            <w:r>
              <w:rPr>
                <w:szCs w:val="28"/>
                <w:lang w:val="uk-UA"/>
              </w:rPr>
              <w:t>6</w:t>
            </w:r>
          </w:p>
        </w:tc>
        <w:tc>
          <w:tcPr>
            <w:tcW w:w="1008" w:type="dxa"/>
            <w:shd w:val="clear" w:color="auto" w:fill="auto"/>
          </w:tcPr>
          <w:p w:rsidR="00843D90" w:rsidRDefault="00843D90" w:rsidP="009C3BD9">
            <w:pPr>
              <w:jc w:val="center"/>
              <w:rPr>
                <w:szCs w:val="28"/>
                <w:lang w:val="uk-UA"/>
              </w:rPr>
            </w:pPr>
            <w:r>
              <w:rPr>
                <w:szCs w:val="28"/>
                <w:lang w:val="uk-UA"/>
              </w:rPr>
              <w:t>8</w:t>
            </w:r>
          </w:p>
        </w:tc>
      </w:tr>
      <w:tr w:rsidR="00843D90" w:rsidRPr="008A5B1B" w:rsidTr="009C3BD9">
        <w:tc>
          <w:tcPr>
            <w:tcW w:w="695" w:type="dxa"/>
            <w:shd w:val="clear" w:color="auto" w:fill="auto"/>
          </w:tcPr>
          <w:p w:rsidR="00843D90" w:rsidRPr="008A5B1B" w:rsidRDefault="00843D90" w:rsidP="009C3BD9">
            <w:pPr>
              <w:jc w:val="center"/>
              <w:rPr>
                <w:szCs w:val="28"/>
                <w:lang w:val="uk-UA"/>
              </w:rPr>
            </w:pPr>
            <w:r>
              <w:rPr>
                <w:szCs w:val="28"/>
                <w:lang w:val="uk-UA"/>
              </w:rPr>
              <w:t>6</w:t>
            </w:r>
          </w:p>
        </w:tc>
        <w:tc>
          <w:tcPr>
            <w:tcW w:w="6646" w:type="dxa"/>
            <w:shd w:val="clear" w:color="auto" w:fill="auto"/>
          </w:tcPr>
          <w:p w:rsidR="00843D90" w:rsidRDefault="00843D90" w:rsidP="009C3BD9">
            <w:pPr>
              <w:pStyle w:val="21"/>
              <w:autoSpaceDE w:val="0"/>
              <w:autoSpaceDN w:val="0"/>
              <w:spacing w:after="0" w:line="240" w:lineRule="auto"/>
              <w:contextualSpacing/>
              <w:rPr>
                <w:lang w:val="uk-UA"/>
              </w:rPr>
            </w:pPr>
            <w:r w:rsidRPr="006C5B2F">
              <w:rPr>
                <w:lang w:val="uk-UA"/>
              </w:rPr>
              <w:t>Управління формальними і неформальними групами та конфліктними ситуаціями</w:t>
            </w:r>
            <w:r>
              <w:rPr>
                <w:lang w:val="uk-UA"/>
              </w:rPr>
              <w:t>.</w:t>
            </w:r>
          </w:p>
          <w:p w:rsidR="00843D90" w:rsidRPr="006C5B2F" w:rsidRDefault="00843D90" w:rsidP="009C3BD9">
            <w:pPr>
              <w:pStyle w:val="21"/>
              <w:autoSpaceDE w:val="0"/>
              <w:autoSpaceDN w:val="0"/>
              <w:spacing w:after="0" w:line="240" w:lineRule="auto"/>
              <w:contextualSpacing/>
              <w:rPr>
                <w:lang w:val="uk-UA"/>
              </w:rPr>
            </w:pPr>
            <w:r w:rsidRPr="00164011">
              <w:rPr>
                <w:lang w:val="uk-UA"/>
              </w:rPr>
              <w:t>Конспект самопідготовки.</w:t>
            </w:r>
          </w:p>
        </w:tc>
        <w:tc>
          <w:tcPr>
            <w:tcW w:w="1007" w:type="dxa"/>
            <w:gridSpan w:val="2"/>
            <w:shd w:val="clear" w:color="auto" w:fill="auto"/>
          </w:tcPr>
          <w:p w:rsidR="00843D90" w:rsidRPr="008A5B1B" w:rsidRDefault="00843D90" w:rsidP="009C3BD9">
            <w:pPr>
              <w:jc w:val="center"/>
              <w:rPr>
                <w:szCs w:val="28"/>
                <w:lang w:val="uk-UA"/>
              </w:rPr>
            </w:pPr>
            <w:r>
              <w:rPr>
                <w:szCs w:val="28"/>
                <w:lang w:val="uk-UA"/>
              </w:rPr>
              <w:t>6</w:t>
            </w:r>
          </w:p>
          <w:p w:rsidR="00843D90" w:rsidRPr="008A5B1B" w:rsidRDefault="00843D90" w:rsidP="009C3BD9">
            <w:pPr>
              <w:jc w:val="center"/>
              <w:rPr>
                <w:szCs w:val="28"/>
                <w:lang w:val="uk-UA"/>
              </w:rPr>
            </w:pPr>
          </w:p>
        </w:tc>
        <w:tc>
          <w:tcPr>
            <w:tcW w:w="1008" w:type="dxa"/>
            <w:shd w:val="clear" w:color="auto" w:fill="auto"/>
          </w:tcPr>
          <w:p w:rsidR="00843D90" w:rsidRPr="008A5B1B" w:rsidRDefault="00843D90" w:rsidP="009C3BD9">
            <w:pPr>
              <w:jc w:val="center"/>
              <w:rPr>
                <w:szCs w:val="28"/>
                <w:lang w:val="uk-UA"/>
              </w:rPr>
            </w:pPr>
            <w:r>
              <w:rPr>
                <w:szCs w:val="28"/>
                <w:lang w:val="uk-UA"/>
              </w:rPr>
              <w:t>5</w:t>
            </w:r>
          </w:p>
        </w:tc>
      </w:tr>
      <w:tr w:rsidR="00843D90" w:rsidRPr="008A5B1B" w:rsidTr="009C3BD9">
        <w:tc>
          <w:tcPr>
            <w:tcW w:w="695" w:type="dxa"/>
            <w:shd w:val="clear" w:color="auto" w:fill="auto"/>
          </w:tcPr>
          <w:p w:rsidR="00843D90" w:rsidRDefault="00843D90" w:rsidP="009C3BD9">
            <w:pPr>
              <w:jc w:val="center"/>
              <w:rPr>
                <w:szCs w:val="28"/>
                <w:lang w:val="uk-UA"/>
              </w:rPr>
            </w:pPr>
            <w:r>
              <w:rPr>
                <w:szCs w:val="28"/>
                <w:lang w:val="uk-UA"/>
              </w:rPr>
              <w:t>7</w:t>
            </w:r>
          </w:p>
        </w:tc>
        <w:tc>
          <w:tcPr>
            <w:tcW w:w="6646" w:type="dxa"/>
            <w:shd w:val="clear" w:color="auto" w:fill="auto"/>
          </w:tcPr>
          <w:p w:rsidR="00843D90" w:rsidRDefault="00843D90" w:rsidP="009C3BD9">
            <w:pPr>
              <w:pStyle w:val="21"/>
              <w:autoSpaceDE w:val="0"/>
              <w:autoSpaceDN w:val="0"/>
              <w:spacing w:after="0" w:line="240" w:lineRule="auto"/>
              <w:contextualSpacing/>
              <w:rPr>
                <w:szCs w:val="28"/>
                <w:lang w:val="uk-UA"/>
              </w:rPr>
            </w:pPr>
            <w:r>
              <w:rPr>
                <w:szCs w:val="28"/>
                <w:lang w:val="uk-UA"/>
              </w:rPr>
              <w:t>М</w:t>
            </w:r>
            <w:r w:rsidRPr="00C9737C">
              <w:rPr>
                <w:szCs w:val="28"/>
              </w:rPr>
              <w:t>іжнародний спортивний рух і місце у ньому організацій з фізично</w:t>
            </w:r>
            <w:r>
              <w:rPr>
                <w:szCs w:val="28"/>
                <w:lang w:val="uk-UA"/>
              </w:rPr>
              <w:t>ї культури і спорту.</w:t>
            </w:r>
          </w:p>
          <w:p w:rsidR="00843D90" w:rsidRPr="00164011" w:rsidRDefault="00843D90" w:rsidP="009C3BD9">
            <w:pPr>
              <w:pStyle w:val="21"/>
              <w:autoSpaceDE w:val="0"/>
              <w:autoSpaceDN w:val="0"/>
              <w:spacing w:after="0" w:line="240" w:lineRule="auto"/>
              <w:contextualSpacing/>
              <w:rPr>
                <w:lang w:val="uk-UA"/>
              </w:rPr>
            </w:pPr>
            <w:r w:rsidRPr="00164011">
              <w:rPr>
                <w:lang w:val="uk-UA"/>
              </w:rPr>
              <w:t>Конспект самопідготовки.</w:t>
            </w:r>
          </w:p>
        </w:tc>
        <w:tc>
          <w:tcPr>
            <w:tcW w:w="1007" w:type="dxa"/>
            <w:gridSpan w:val="2"/>
            <w:shd w:val="clear" w:color="auto" w:fill="auto"/>
          </w:tcPr>
          <w:p w:rsidR="00843D90" w:rsidRDefault="00843D90" w:rsidP="009C3BD9">
            <w:pPr>
              <w:jc w:val="center"/>
              <w:rPr>
                <w:szCs w:val="28"/>
                <w:lang w:val="uk-UA"/>
              </w:rPr>
            </w:pPr>
            <w:r>
              <w:rPr>
                <w:szCs w:val="28"/>
                <w:lang w:val="uk-UA"/>
              </w:rPr>
              <w:t>6</w:t>
            </w:r>
          </w:p>
        </w:tc>
        <w:tc>
          <w:tcPr>
            <w:tcW w:w="1008" w:type="dxa"/>
            <w:shd w:val="clear" w:color="auto" w:fill="auto"/>
          </w:tcPr>
          <w:p w:rsidR="00843D90" w:rsidRDefault="00843D90" w:rsidP="009C3BD9">
            <w:pPr>
              <w:jc w:val="center"/>
              <w:rPr>
                <w:szCs w:val="28"/>
                <w:lang w:val="uk-UA"/>
              </w:rPr>
            </w:pPr>
            <w:r>
              <w:rPr>
                <w:szCs w:val="28"/>
                <w:lang w:val="uk-UA"/>
              </w:rPr>
              <w:t>5</w:t>
            </w:r>
          </w:p>
        </w:tc>
      </w:tr>
      <w:tr w:rsidR="00843D90" w:rsidRPr="005C024D" w:rsidTr="009C3BD9">
        <w:tc>
          <w:tcPr>
            <w:tcW w:w="695" w:type="dxa"/>
            <w:shd w:val="clear" w:color="auto" w:fill="auto"/>
          </w:tcPr>
          <w:p w:rsidR="00843D90" w:rsidRPr="005C024D" w:rsidRDefault="00843D90" w:rsidP="009C3BD9">
            <w:pPr>
              <w:jc w:val="center"/>
              <w:rPr>
                <w:b/>
                <w:szCs w:val="28"/>
                <w:lang w:val="uk-UA"/>
              </w:rPr>
            </w:pPr>
          </w:p>
        </w:tc>
        <w:tc>
          <w:tcPr>
            <w:tcW w:w="6646" w:type="dxa"/>
            <w:shd w:val="clear" w:color="auto" w:fill="auto"/>
          </w:tcPr>
          <w:p w:rsidR="00843D90" w:rsidRPr="005C024D" w:rsidRDefault="00843D90" w:rsidP="009C3BD9">
            <w:pPr>
              <w:rPr>
                <w:b/>
                <w:szCs w:val="28"/>
                <w:lang w:val="uk-UA"/>
              </w:rPr>
            </w:pPr>
            <w:r w:rsidRPr="005C024D">
              <w:rPr>
                <w:b/>
                <w:szCs w:val="28"/>
                <w:lang w:val="uk-UA"/>
              </w:rPr>
              <w:t xml:space="preserve">Разом </w:t>
            </w:r>
          </w:p>
        </w:tc>
        <w:tc>
          <w:tcPr>
            <w:tcW w:w="1007" w:type="dxa"/>
            <w:gridSpan w:val="2"/>
            <w:shd w:val="clear" w:color="auto" w:fill="auto"/>
          </w:tcPr>
          <w:p w:rsidR="00843D90" w:rsidRPr="005C024D" w:rsidRDefault="00843D90" w:rsidP="009C3BD9">
            <w:pPr>
              <w:jc w:val="center"/>
              <w:rPr>
                <w:b/>
                <w:szCs w:val="28"/>
                <w:lang w:val="uk-UA"/>
              </w:rPr>
            </w:pPr>
            <w:r>
              <w:rPr>
                <w:b/>
                <w:szCs w:val="28"/>
                <w:lang w:val="uk-UA"/>
              </w:rPr>
              <w:t>30</w:t>
            </w:r>
          </w:p>
        </w:tc>
        <w:tc>
          <w:tcPr>
            <w:tcW w:w="1008" w:type="dxa"/>
            <w:shd w:val="clear" w:color="auto" w:fill="auto"/>
          </w:tcPr>
          <w:p w:rsidR="00843D90" w:rsidRPr="005C024D" w:rsidRDefault="00843D90" w:rsidP="009C3BD9">
            <w:pPr>
              <w:jc w:val="center"/>
              <w:rPr>
                <w:b/>
                <w:szCs w:val="28"/>
                <w:lang w:val="uk-UA"/>
              </w:rPr>
            </w:pPr>
            <w:r>
              <w:rPr>
                <w:b/>
                <w:szCs w:val="28"/>
                <w:lang w:val="uk-UA"/>
              </w:rPr>
              <w:t>42</w:t>
            </w:r>
          </w:p>
        </w:tc>
      </w:tr>
    </w:tbl>
    <w:p w:rsidR="00843D90" w:rsidRPr="005C024D" w:rsidRDefault="00843D90" w:rsidP="00843D90">
      <w:pPr>
        <w:ind w:left="142" w:firstLine="425"/>
        <w:jc w:val="center"/>
        <w:rPr>
          <w:b/>
          <w:szCs w:val="28"/>
          <w:lang w:val="uk-UA"/>
        </w:rPr>
      </w:pPr>
    </w:p>
    <w:p w:rsidR="00843D90" w:rsidRDefault="00843D90" w:rsidP="00843D90">
      <w:pPr>
        <w:ind w:left="142" w:firstLine="425"/>
        <w:jc w:val="center"/>
        <w:rPr>
          <w:b/>
          <w:szCs w:val="28"/>
          <w:lang w:val="uk-UA"/>
        </w:rPr>
      </w:pPr>
      <w:r>
        <w:rPr>
          <w:b/>
          <w:szCs w:val="28"/>
          <w:lang w:val="uk-UA"/>
        </w:rPr>
        <w:t>8. Індивідуальні</w:t>
      </w:r>
      <w:r w:rsidRPr="00631439">
        <w:rPr>
          <w:b/>
          <w:szCs w:val="28"/>
          <w:lang w:val="uk-UA"/>
        </w:rPr>
        <w:t xml:space="preserve"> завдання</w:t>
      </w:r>
    </w:p>
    <w:p w:rsidR="00843D90" w:rsidRPr="004B7371" w:rsidRDefault="00843D90" w:rsidP="00843D90">
      <w:pPr>
        <w:jc w:val="center"/>
        <w:rPr>
          <w:b/>
          <w:szCs w:val="28"/>
        </w:rPr>
      </w:pPr>
      <w:r w:rsidRPr="004B7371">
        <w:rPr>
          <w:b/>
          <w:szCs w:val="28"/>
        </w:rPr>
        <w:t>(для студентів, які навчаються за графіком сприяння)</w:t>
      </w:r>
    </w:p>
    <w:p w:rsidR="00843D90" w:rsidRPr="002C3622" w:rsidRDefault="00843D90" w:rsidP="00843D90">
      <w:pPr>
        <w:ind w:left="142" w:firstLine="425"/>
        <w:jc w:val="center"/>
        <w:rPr>
          <w:b/>
          <w:szCs w:val="28"/>
        </w:rPr>
      </w:pPr>
    </w:p>
    <w:p w:rsidR="00843D90" w:rsidRDefault="00843D90" w:rsidP="00843D90">
      <w:pPr>
        <w:ind w:firstLine="180"/>
        <w:jc w:val="both"/>
        <w:rPr>
          <w:i/>
          <w:szCs w:val="28"/>
          <w:lang w:val="uk-UA"/>
        </w:rPr>
      </w:pPr>
      <w:r w:rsidRPr="008C02B5">
        <w:rPr>
          <w:i/>
          <w:szCs w:val="28"/>
          <w:lang w:val="uk-UA"/>
        </w:rPr>
        <w:t>Студент має представити матеріали самопідготовки з наступних тем:</w:t>
      </w:r>
    </w:p>
    <w:p w:rsidR="00843D90" w:rsidRPr="008C02B5" w:rsidRDefault="00843D90" w:rsidP="00843D90">
      <w:pPr>
        <w:ind w:firstLine="180"/>
        <w:jc w:val="both"/>
        <w:rPr>
          <w:i/>
          <w:szCs w:val="28"/>
          <w:lang w:val="uk-UA"/>
        </w:rPr>
      </w:pP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Регламентування діяльності організацій сфери фізичного виховання і спорту (правове, організаційне, нормативне, адміністративне, економічне)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Планування діяльності  організацій в сфері фізичного виховання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Процедура проведення і зміст контролю різних видів діяльності та окремих співробітників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Природа і зміст потреб, сутність теорій мотивації, їх використання в управлінні  колективами </w:t>
      </w:r>
      <w:r>
        <w:rPr>
          <w:szCs w:val="28"/>
          <w:lang w:val="uk-UA"/>
        </w:rPr>
        <w:t xml:space="preserve">установ </w:t>
      </w:r>
      <w:r w:rsidRPr="006C5B2F">
        <w:rPr>
          <w:szCs w:val="28"/>
          <w:lang w:val="uk-UA"/>
        </w:rPr>
        <w:t xml:space="preserve"> фізичного виховання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Природа і типи конфліктів та методика їх вирішення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Форми влади і стилі керівництва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 xml:space="preserve">Організаційна побудова та зміст діяльності міжнародних організацій з фізичного виховання молоді </w:t>
      </w:r>
    </w:p>
    <w:p w:rsidR="00843D90" w:rsidRPr="006C5B2F" w:rsidRDefault="00843D90" w:rsidP="00843D90">
      <w:pPr>
        <w:pStyle w:val="21"/>
        <w:numPr>
          <w:ilvl w:val="0"/>
          <w:numId w:val="10"/>
        </w:numPr>
        <w:autoSpaceDE w:val="0"/>
        <w:autoSpaceDN w:val="0"/>
        <w:spacing w:after="0" w:line="240" w:lineRule="auto"/>
        <w:jc w:val="both"/>
        <w:rPr>
          <w:szCs w:val="28"/>
          <w:lang w:val="uk-UA"/>
        </w:rPr>
      </w:pPr>
      <w:r w:rsidRPr="006C5B2F">
        <w:rPr>
          <w:szCs w:val="28"/>
          <w:lang w:val="uk-UA"/>
        </w:rPr>
        <w:t>Діяльність первинних фізкультурних осередків в системі Міністерства освіти і науки України.</w:t>
      </w:r>
    </w:p>
    <w:p w:rsidR="00843D90" w:rsidRPr="00003EF1" w:rsidRDefault="00843D90" w:rsidP="00843D90">
      <w:pPr>
        <w:numPr>
          <w:ilvl w:val="0"/>
          <w:numId w:val="10"/>
        </w:numPr>
        <w:jc w:val="center"/>
        <w:rPr>
          <w:b/>
          <w:szCs w:val="28"/>
          <w:lang w:val="uk-UA"/>
        </w:rPr>
      </w:pPr>
      <w:r w:rsidRPr="00003EF1">
        <w:rPr>
          <w:b/>
          <w:szCs w:val="28"/>
          <w:lang w:val="uk-UA"/>
        </w:rPr>
        <w:t>Тематика контрольних робіт</w:t>
      </w:r>
    </w:p>
    <w:p w:rsidR="00843D90" w:rsidRDefault="00843D90" w:rsidP="00843D90">
      <w:pPr>
        <w:ind w:left="142" w:firstLine="567"/>
        <w:jc w:val="center"/>
        <w:rPr>
          <w:b/>
          <w:szCs w:val="28"/>
          <w:lang w:val="uk-UA"/>
        </w:rPr>
      </w:pPr>
      <w:r w:rsidRPr="00003EF1">
        <w:rPr>
          <w:b/>
          <w:szCs w:val="28"/>
          <w:lang w:val="uk-UA"/>
        </w:rPr>
        <w:lastRenderedPageBreak/>
        <w:t>для студентів</w:t>
      </w:r>
      <w:r>
        <w:rPr>
          <w:b/>
          <w:szCs w:val="28"/>
          <w:lang w:val="uk-UA"/>
        </w:rPr>
        <w:t xml:space="preserve"> 5 курсу ФПОтаЗН</w:t>
      </w:r>
    </w:p>
    <w:p w:rsidR="00843D90" w:rsidRDefault="00843D90" w:rsidP="00843D90">
      <w:pPr>
        <w:ind w:left="142" w:firstLine="567"/>
        <w:jc w:val="center"/>
        <w:rPr>
          <w:b/>
          <w:szCs w:val="28"/>
          <w:lang w:val="uk-UA"/>
        </w:rPr>
      </w:pPr>
    </w:p>
    <w:p w:rsidR="00843D90" w:rsidRDefault="00843D90" w:rsidP="00843D90">
      <w:pPr>
        <w:pStyle w:val="21"/>
        <w:tabs>
          <w:tab w:val="num" w:pos="709"/>
        </w:tabs>
        <w:spacing w:line="360" w:lineRule="auto"/>
        <w:jc w:val="both"/>
        <w:rPr>
          <w:lang w:val="uk-UA"/>
        </w:rPr>
      </w:pPr>
      <w:r>
        <w:rPr>
          <w:lang w:val="uk-UA"/>
        </w:rPr>
        <w:t xml:space="preserve">Тема </w:t>
      </w:r>
      <w:r w:rsidRPr="00D128BB">
        <w:rPr>
          <w:lang w:val="uk-UA"/>
        </w:rPr>
        <w:t>1. ТЕОРЕТИЧНІ ОСНОВИ НАУКИ УПРАВЛІННЯ</w:t>
      </w:r>
      <w:r>
        <w:rPr>
          <w:lang w:val="uk-UA"/>
        </w:rPr>
        <w:t xml:space="preserve">. </w:t>
      </w:r>
    </w:p>
    <w:p w:rsidR="00843D90" w:rsidRPr="00D128BB" w:rsidRDefault="00843D90" w:rsidP="00843D90">
      <w:pPr>
        <w:pStyle w:val="21"/>
        <w:tabs>
          <w:tab w:val="num" w:pos="709"/>
        </w:tabs>
        <w:spacing w:line="240" w:lineRule="auto"/>
        <w:jc w:val="both"/>
        <w:rPr>
          <w:lang w:val="uk-UA"/>
        </w:rPr>
      </w:pPr>
      <w:r w:rsidRPr="00D128BB">
        <w:rPr>
          <w:lang w:val="uk-UA"/>
        </w:rPr>
        <w:t>Історична довідка про виникнення та розвиток міжгалузевої науки управління.</w:t>
      </w:r>
      <w:r>
        <w:rPr>
          <w:lang w:val="uk-UA"/>
        </w:rPr>
        <w:t xml:space="preserve"> </w:t>
      </w:r>
      <w:r w:rsidRPr="00D128BB">
        <w:rPr>
          <w:lang w:val="uk-UA"/>
        </w:rPr>
        <w:t>Управління сферою фізичного виховання і спорту як наука і навчальний предмет.</w:t>
      </w:r>
      <w:r>
        <w:rPr>
          <w:lang w:val="uk-UA"/>
        </w:rPr>
        <w:t xml:space="preserve"> </w:t>
      </w:r>
      <w:r w:rsidRPr="00D128BB">
        <w:rPr>
          <w:lang w:val="uk-UA"/>
        </w:rPr>
        <w:t>Понятійний апарат теорії управління.</w:t>
      </w:r>
      <w:r>
        <w:rPr>
          <w:lang w:val="uk-UA"/>
        </w:rPr>
        <w:t xml:space="preserve"> </w:t>
      </w:r>
      <w:r w:rsidRPr="00D128BB">
        <w:rPr>
          <w:lang w:val="uk-UA"/>
        </w:rPr>
        <w:t>Сучасні концепції теорії управління.</w:t>
      </w:r>
    </w:p>
    <w:p w:rsidR="00843D90" w:rsidRDefault="00843D90" w:rsidP="00843D90">
      <w:pPr>
        <w:pStyle w:val="21"/>
        <w:tabs>
          <w:tab w:val="num" w:pos="1069"/>
        </w:tabs>
        <w:spacing w:line="360" w:lineRule="auto"/>
        <w:ind w:firstLine="709"/>
        <w:jc w:val="both"/>
        <w:rPr>
          <w:lang w:val="uk-UA"/>
        </w:rPr>
      </w:pPr>
      <w:r>
        <w:rPr>
          <w:lang w:val="uk-UA"/>
        </w:rPr>
        <w:t>Тема</w:t>
      </w:r>
      <w:r w:rsidRPr="00012E5A">
        <w:rPr>
          <w:lang w:val="uk-UA"/>
        </w:rPr>
        <w:t xml:space="preserve"> 2. ДЕРЖАВНІ ОРГАНИ УПРАВЛІННЯ ФІЗИЧН</w:t>
      </w:r>
      <w:r>
        <w:rPr>
          <w:lang w:val="uk-UA"/>
        </w:rPr>
        <w:t>ОЮ КУЛЬТУРОЮ І СПОРТОМ</w:t>
      </w:r>
      <w:r w:rsidRPr="00903630">
        <w:rPr>
          <w:lang w:val="uk-UA"/>
        </w:rPr>
        <w:t xml:space="preserve">. </w:t>
      </w:r>
    </w:p>
    <w:p w:rsidR="00843D90" w:rsidRPr="00903630" w:rsidRDefault="00843D90" w:rsidP="00843D90">
      <w:pPr>
        <w:pStyle w:val="21"/>
        <w:tabs>
          <w:tab w:val="num" w:pos="1069"/>
        </w:tabs>
        <w:spacing w:line="240" w:lineRule="auto"/>
        <w:ind w:firstLine="709"/>
        <w:jc w:val="both"/>
        <w:rPr>
          <w:lang w:val="uk-UA"/>
        </w:rPr>
      </w:pPr>
      <w:r w:rsidRPr="00903630">
        <w:rPr>
          <w:lang w:val="uk-UA"/>
        </w:rPr>
        <w:t>Фізична культура як соціальна підсистема суспільства. Класифікація державних органів за ознакою компетенції. Роль Рад народних депутатів у розвитку фізичної культури і спорту. Управління фізичним вихованням і спортом в системі Міністерства освіти і науки України. Структурна побудова та діяльність Комітету фізичного виховання і спорту Міністерства освіти і науки України. Структурна побудова та зміст діяльності Міністерства  молоді та спорту України.</w:t>
      </w:r>
    </w:p>
    <w:p w:rsidR="00843D90" w:rsidRPr="00426DD7" w:rsidRDefault="00843D90" w:rsidP="00843D90">
      <w:pPr>
        <w:tabs>
          <w:tab w:val="num" w:pos="1069"/>
        </w:tabs>
        <w:spacing w:line="360" w:lineRule="auto"/>
        <w:ind w:firstLine="709"/>
        <w:jc w:val="both"/>
        <w:rPr>
          <w:sz w:val="16"/>
          <w:szCs w:val="16"/>
          <w:lang w:val="uk-UA"/>
        </w:rPr>
      </w:pPr>
    </w:p>
    <w:p w:rsidR="00843D90" w:rsidRDefault="00843D90" w:rsidP="00843D90">
      <w:pPr>
        <w:tabs>
          <w:tab w:val="num" w:pos="1069"/>
        </w:tabs>
        <w:spacing w:line="360" w:lineRule="auto"/>
        <w:ind w:firstLine="709"/>
        <w:jc w:val="both"/>
        <w:rPr>
          <w:szCs w:val="28"/>
          <w:lang w:val="uk-UA"/>
        </w:rPr>
      </w:pPr>
      <w:r>
        <w:rPr>
          <w:lang w:val="uk-UA"/>
        </w:rPr>
        <w:t>Тема</w:t>
      </w:r>
      <w:r>
        <w:rPr>
          <w:szCs w:val="28"/>
          <w:lang w:val="uk-UA"/>
        </w:rPr>
        <w:t xml:space="preserve"> 3. ГРОМАДСЬКІ ОРГАНІЗАЦІЇ В СФЕРІ ФІЗИЧНОЇ КУЛЬТУРИ І СПОРТУ. </w:t>
      </w:r>
    </w:p>
    <w:p w:rsidR="00843D90" w:rsidRDefault="00843D90" w:rsidP="00843D90">
      <w:pPr>
        <w:tabs>
          <w:tab w:val="num" w:pos="1069"/>
        </w:tabs>
        <w:ind w:firstLine="709"/>
        <w:jc w:val="both"/>
        <w:rPr>
          <w:szCs w:val="28"/>
          <w:lang w:val="uk-UA"/>
        </w:rPr>
      </w:pPr>
      <w:r>
        <w:rPr>
          <w:szCs w:val="28"/>
          <w:lang w:val="uk-UA"/>
        </w:rPr>
        <w:t>Фізична культура як соціальна підсистема суспільства. Структурна побудова і зміст діяльності фізкультурно-спортивних товариств “Україна”, “Колос”, “Динамо”, “Спартак”. Структурна побудова і зміст діяльності Національних федерацій з видів спорту. Структурна побудова і зміст діяльності Національного Олімпійського комітету України. Громадські фізкультурні організації  в регіонах і містах проживання студента.</w:t>
      </w:r>
    </w:p>
    <w:p w:rsidR="00843D90" w:rsidRDefault="00843D90" w:rsidP="00843D90">
      <w:pPr>
        <w:pStyle w:val="21"/>
        <w:tabs>
          <w:tab w:val="num" w:pos="1141"/>
        </w:tabs>
        <w:spacing w:line="360" w:lineRule="auto"/>
        <w:ind w:firstLine="709"/>
        <w:jc w:val="both"/>
        <w:rPr>
          <w:lang w:val="uk-UA"/>
        </w:rPr>
      </w:pPr>
    </w:p>
    <w:p w:rsidR="00843D90" w:rsidRDefault="00843D90" w:rsidP="00843D90">
      <w:pPr>
        <w:pStyle w:val="21"/>
        <w:tabs>
          <w:tab w:val="num" w:pos="1141"/>
        </w:tabs>
        <w:spacing w:line="360" w:lineRule="auto"/>
        <w:ind w:firstLine="709"/>
        <w:jc w:val="both"/>
        <w:rPr>
          <w:lang w:val="uk-UA"/>
        </w:rPr>
      </w:pPr>
      <w:r>
        <w:rPr>
          <w:lang w:val="uk-UA"/>
        </w:rPr>
        <w:t>Тема</w:t>
      </w:r>
      <w:r w:rsidRPr="00682411">
        <w:rPr>
          <w:lang w:val="uk-UA"/>
        </w:rPr>
        <w:t xml:space="preserve"> </w:t>
      </w:r>
      <w:r w:rsidRPr="00D128BB">
        <w:t>4. СПОРТИВНІ ШКОЛИ ЯК СКЛАДОВА СИСТЕМИ ФІЗИЧНОГО ВИХОВАННЯ І СПОРТУ УКРАЇНИ</w:t>
      </w:r>
      <w:r>
        <w:rPr>
          <w:lang w:val="uk-UA"/>
        </w:rPr>
        <w:t xml:space="preserve">. </w:t>
      </w:r>
    </w:p>
    <w:p w:rsidR="00843D90" w:rsidRPr="00280553" w:rsidRDefault="00843D90" w:rsidP="00843D90">
      <w:pPr>
        <w:pStyle w:val="21"/>
        <w:tabs>
          <w:tab w:val="num" w:pos="1141"/>
        </w:tabs>
        <w:spacing w:line="240" w:lineRule="auto"/>
        <w:ind w:firstLine="709"/>
        <w:jc w:val="both"/>
        <w:rPr>
          <w:lang w:val="uk-UA"/>
        </w:rPr>
      </w:pPr>
      <w:r w:rsidRPr="00280553">
        <w:rPr>
          <w:lang w:val="uk-UA"/>
        </w:rPr>
        <w:t>Типи спортивних шкіл, особливості їх утворення та підпорядкування.</w:t>
      </w:r>
      <w:r>
        <w:rPr>
          <w:lang w:val="uk-UA"/>
        </w:rPr>
        <w:t xml:space="preserve"> </w:t>
      </w:r>
      <w:r w:rsidRPr="00280553">
        <w:rPr>
          <w:lang w:val="uk-UA"/>
        </w:rPr>
        <w:t>Регламентування діяльності спортивних шкіл.</w:t>
      </w:r>
      <w:r>
        <w:rPr>
          <w:lang w:val="uk-UA"/>
        </w:rPr>
        <w:t xml:space="preserve"> </w:t>
      </w:r>
      <w:r w:rsidRPr="00280553">
        <w:rPr>
          <w:lang w:val="uk-UA"/>
        </w:rPr>
        <w:t>Соціальна та юридична відповідальність спортивних шкіл перед суспільством за свою діяльність.</w:t>
      </w:r>
    </w:p>
    <w:p w:rsidR="00843D90" w:rsidRDefault="00843D90" w:rsidP="00843D90">
      <w:pPr>
        <w:pStyle w:val="21"/>
        <w:tabs>
          <w:tab w:val="num" w:pos="1069"/>
        </w:tabs>
        <w:spacing w:line="360" w:lineRule="auto"/>
        <w:ind w:firstLine="709"/>
        <w:jc w:val="both"/>
        <w:rPr>
          <w:lang w:val="uk-UA"/>
        </w:rPr>
      </w:pPr>
    </w:p>
    <w:p w:rsidR="00843D90" w:rsidRDefault="00843D90" w:rsidP="00843D90">
      <w:pPr>
        <w:pStyle w:val="21"/>
        <w:tabs>
          <w:tab w:val="num" w:pos="1069"/>
        </w:tabs>
        <w:spacing w:line="360" w:lineRule="auto"/>
        <w:ind w:firstLine="709"/>
        <w:jc w:val="both"/>
        <w:rPr>
          <w:lang w:val="uk-UA"/>
        </w:rPr>
      </w:pPr>
      <w:r>
        <w:rPr>
          <w:lang w:val="uk-UA"/>
        </w:rPr>
        <w:t>Тема 5.</w:t>
      </w:r>
      <w:r w:rsidRPr="00D128BB">
        <w:t xml:space="preserve"> КАДРОВЕ ЗЕБЕЗПЕЧЕННЯ СФЕРИ ФІЗИЧНО</w:t>
      </w:r>
      <w:r>
        <w:rPr>
          <w:lang w:val="uk-UA"/>
        </w:rPr>
        <w:t>Ї</w:t>
      </w:r>
      <w:r w:rsidRPr="00D128BB">
        <w:t xml:space="preserve"> </w:t>
      </w:r>
      <w:r>
        <w:rPr>
          <w:lang w:val="uk-UA"/>
        </w:rPr>
        <w:t>КУЛЬТУРИ</w:t>
      </w:r>
      <w:r w:rsidRPr="00D128BB">
        <w:t xml:space="preserve"> І СПОРТУ</w:t>
      </w:r>
      <w:r>
        <w:rPr>
          <w:lang w:val="uk-UA"/>
        </w:rPr>
        <w:t xml:space="preserve">. </w:t>
      </w:r>
    </w:p>
    <w:p w:rsidR="00843D90" w:rsidRPr="00280553" w:rsidRDefault="00843D90" w:rsidP="00843D90">
      <w:pPr>
        <w:pStyle w:val="21"/>
        <w:tabs>
          <w:tab w:val="num" w:pos="1069"/>
        </w:tabs>
        <w:spacing w:line="240" w:lineRule="auto"/>
        <w:ind w:firstLine="709"/>
        <w:jc w:val="both"/>
        <w:rPr>
          <w:lang w:val="uk-UA"/>
        </w:rPr>
      </w:pPr>
      <w:r w:rsidRPr="00DA4805">
        <w:rPr>
          <w:lang w:val="uk-UA"/>
        </w:rPr>
        <w:t>Спеціальності, за якими готують фахівців ВЗО для сфери фізичного виховання і спорту. Система навчальних закладів різних рівнів акредитації.</w:t>
      </w:r>
      <w:r>
        <w:rPr>
          <w:lang w:val="uk-UA"/>
        </w:rPr>
        <w:t xml:space="preserve"> </w:t>
      </w:r>
      <w:r w:rsidRPr="00280553">
        <w:rPr>
          <w:lang w:val="uk-UA"/>
        </w:rPr>
        <w:t>Система підготовки наукових кадрів в сфері фізичного виховання і спорту.</w:t>
      </w:r>
      <w:r>
        <w:rPr>
          <w:lang w:val="uk-UA"/>
        </w:rPr>
        <w:t xml:space="preserve"> </w:t>
      </w:r>
      <w:r w:rsidRPr="00280553">
        <w:rPr>
          <w:lang w:val="uk-UA"/>
        </w:rPr>
        <w:t>Сучасні проблеми ефективного використання кадрових ресурсів.</w:t>
      </w:r>
    </w:p>
    <w:p w:rsidR="00843D90" w:rsidRDefault="00843D90" w:rsidP="00843D90">
      <w:pPr>
        <w:pStyle w:val="21"/>
        <w:tabs>
          <w:tab w:val="num" w:pos="1069"/>
        </w:tabs>
        <w:spacing w:line="360" w:lineRule="auto"/>
        <w:jc w:val="both"/>
        <w:rPr>
          <w:lang w:val="uk-UA"/>
        </w:rPr>
      </w:pPr>
    </w:p>
    <w:p w:rsidR="00843D90" w:rsidRDefault="00843D90" w:rsidP="00843D90">
      <w:pPr>
        <w:pStyle w:val="21"/>
        <w:tabs>
          <w:tab w:val="num" w:pos="1069"/>
        </w:tabs>
        <w:spacing w:line="360" w:lineRule="auto"/>
        <w:jc w:val="both"/>
        <w:rPr>
          <w:lang w:val="uk-UA"/>
        </w:rPr>
      </w:pPr>
      <w:r>
        <w:rPr>
          <w:lang w:val="uk-UA"/>
        </w:rPr>
        <w:t>Тема</w:t>
      </w:r>
      <w:r w:rsidRPr="00D128BB">
        <w:t xml:space="preserve"> 6. ПЛАНУВАННЯ ДІЯЛЬНОСТІ ОРГАНІЗАЦІЙ В СФЕРІ ФІЗИЧНОГО ВИХОВАННЯ І СПОРТУ</w:t>
      </w:r>
      <w:r>
        <w:rPr>
          <w:lang w:val="uk-UA"/>
        </w:rPr>
        <w:t xml:space="preserve">. </w:t>
      </w:r>
    </w:p>
    <w:p w:rsidR="00843D90" w:rsidRPr="00280553" w:rsidRDefault="00843D90" w:rsidP="00843D90">
      <w:pPr>
        <w:pStyle w:val="21"/>
        <w:tabs>
          <w:tab w:val="num" w:pos="1069"/>
        </w:tabs>
        <w:spacing w:line="240" w:lineRule="auto"/>
        <w:jc w:val="both"/>
        <w:rPr>
          <w:lang w:val="uk-UA"/>
        </w:rPr>
      </w:pPr>
      <w:r w:rsidRPr="00280553">
        <w:rPr>
          <w:lang w:val="uk-UA"/>
        </w:rPr>
        <w:t>Класифікація та взаємозв</w:t>
      </w:r>
      <w:r>
        <w:rPr>
          <w:lang w:val="uk-UA"/>
        </w:rPr>
        <w:t>’</w:t>
      </w:r>
      <w:r w:rsidRPr="00280553">
        <w:rPr>
          <w:lang w:val="uk-UA"/>
        </w:rPr>
        <w:t>язок функцій управління.</w:t>
      </w:r>
      <w:r>
        <w:rPr>
          <w:lang w:val="uk-UA"/>
        </w:rPr>
        <w:t xml:space="preserve"> </w:t>
      </w:r>
      <w:r w:rsidRPr="00280553">
        <w:rPr>
          <w:lang w:val="uk-UA"/>
        </w:rPr>
        <w:t>Суть планування як функції управління.</w:t>
      </w:r>
      <w:r>
        <w:rPr>
          <w:lang w:val="uk-UA"/>
        </w:rPr>
        <w:t xml:space="preserve"> </w:t>
      </w:r>
      <w:r w:rsidRPr="00280553">
        <w:rPr>
          <w:lang w:val="uk-UA"/>
        </w:rPr>
        <w:t>Етапи процесу стратегічного планування.</w:t>
      </w:r>
      <w:r>
        <w:rPr>
          <w:lang w:val="uk-UA"/>
        </w:rPr>
        <w:t xml:space="preserve"> </w:t>
      </w:r>
      <w:r w:rsidRPr="00280553">
        <w:rPr>
          <w:lang w:val="uk-UA"/>
        </w:rPr>
        <w:t>Види документів планування діяльності організацій сфери фізичного виховання і спорту.</w:t>
      </w:r>
      <w:r>
        <w:rPr>
          <w:lang w:val="uk-UA"/>
        </w:rPr>
        <w:t xml:space="preserve"> </w:t>
      </w:r>
      <w:r w:rsidRPr="00280553">
        <w:rPr>
          <w:lang w:val="uk-UA"/>
        </w:rPr>
        <w:t>Особливості планування діяльності організації – місця роботи студента.</w:t>
      </w:r>
    </w:p>
    <w:p w:rsidR="00843D90" w:rsidRDefault="00843D90" w:rsidP="00843D90">
      <w:pPr>
        <w:pStyle w:val="21"/>
        <w:tabs>
          <w:tab w:val="num" w:pos="1069"/>
        </w:tabs>
        <w:spacing w:line="360" w:lineRule="auto"/>
        <w:ind w:firstLine="709"/>
        <w:jc w:val="both"/>
        <w:rPr>
          <w:lang w:val="uk-UA"/>
        </w:rPr>
      </w:pPr>
    </w:p>
    <w:p w:rsidR="00843D90" w:rsidRDefault="00843D90" w:rsidP="00843D90">
      <w:pPr>
        <w:pStyle w:val="21"/>
        <w:tabs>
          <w:tab w:val="num" w:pos="1069"/>
        </w:tabs>
        <w:spacing w:line="360" w:lineRule="auto"/>
        <w:ind w:firstLine="709"/>
        <w:jc w:val="both"/>
        <w:rPr>
          <w:lang w:val="uk-UA"/>
        </w:rPr>
      </w:pPr>
      <w:r>
        <w:rPr>
          <w:lang w:val="uk-UA"/>
        </w:rPr>
        <w:t>Тема</w:t>
      </w:r>
      <w:r w:rsidRPr="00280553">
        <w:rPr>
          <w:lang w:val="uk-UA"/>
        </w:rPr>
        <w:t xml:space="preserve"> 7. ОРГАНІЗАЦІЯ І МОТИВАЦІЯ ДІЯЛЬНОСТІ СПІВРОБІТНИКІВ ЯК ФУНКЦІЇ УПРАВЛІННЯ</w:t>
      </w:r>
      <w:r>
        <w:rPr>
          <w:lang w:val="uk-UA"/>
        </w:rPr>
        <w:t xml:space="preserve">. </w:t>
      </w:r>
    </w:p>
    <w:p w:rsidR="00843D90" w:rsidRPr="00DA4805" w:rsidRDefault="00843D90" w:rsidP="00843D90">
      <w:pPr>
        <w:pStyle w:val="21"/>
        <w:tabs>
          <w:tab w:val="num" w:pos="1069"/>
        </w:tabs>
        <w:spacing w:line="240" w:lineRule="auto"/>
        <w:ind w:firstLine="709"/>
        <w:jc w:val="both"/>
        <w:rPr>
          <w:lang w:val="uk-UA"/>
        </w:rPr>
      </w:pPr>
      <w:r w:rsidRPr="00DA4805">
        <w:rPr>
          <w:lang w:val="uk-UA"/>
        </w:rPr>
        <w:t>Сутність делегування повноважень та їх послідовність. Перешкоди на шляху делегування повноважень. Типова структура фізкультурної організації. Типи організаційних структур (лінійна, функціональна, комбінована, штабна). Мотивація діяльності співробітників як безперервний процес. Зміст теорій мотивації: Туган – Барановського, Маслоу, теорій очікування, теорії справедливості.</w:t>
      </w:r>
    </w:p>
    <w:p w:rsidR="00843D90" w:rsidRDefault="00843D90" w:rsidP="00843D90">
      <w:pPr>
        <w:pStyle w:val="21"/>
        <w:tabs>
          <w:tab w:val="num" w:pos="1069"/>
        </w:tabs>
        <w:spacing w:line="360" w:lineRule="auto"/>
        <w:ind w:firstLine="709"/>
        <w:jc w:val="both"/>
        <w:rPr>
          <w:lang w:val="uk-UA"/>
        </w:rPr>
      </w:pPr>
    </w:p>
    <w:p w:rsidR="00843D90" w:rsidRDefault="00843D90" w:rsidP="00843D90">
      <w:pPr>
        <w:pStyle w:val="21"/>
        <w:tabs>
          <w:tab w:val="num" w:pos="1069"/>
        </w:tabs>
        <w:spacing w:line="360" w:lineRule="auto"/>
        <w:ind w:firstLine="709"/>
        <w:jc w:val="both"/>
        <w:rPr>
          <w:lang w:val="uk-UA"/>
        </w:rPr>
      </w:pPr>
      <w:r>
        <w:rPr>
          <w:lang w:val="uk-UA"/>
        </w:rPr>
        <w:t>Тема</w:t>
      </w:r>
      <w:r w:rsidRPr="00682411">
        <w:rPr>
          <w:lang w:val="uk-UA"/>
        </w:rPr>
        <w:t xml:space="preserve"> </w:t>
      </w:r>
      <w:r>
        <w:rPr>
          <w:lang w:val="uk-UA"/>
        </w:rPr>
        <w:t xml:space="preserve">8. </w:t>
      </w:r>
      <w:r w:rsidRPr="00D128BB">
        <w:t>КОНТРОЛЬ ТА ЗВЯЗУВАЛЬНІ ПРОЦЕСИ В УПРАВЛІНСЬКІЙ ДІЯЛЬНОСТІ</w:t>
      </w:r>
      <w:r>
        <w:rPr>
          <w:lang w:val="uk-UA"/>
        </w:rPr>
        <w:t xml:space="preserve">. </w:t>
      </w:r>
    </w:p>
    <w:p w:rsidR="00843D90" w:rsidRPr="00DA4805" w:rsidRDefault="00843D90" w:rsidP="00843D90">
      <w:pPr>
        <w:pStyle w:val="21"/>
        <w:tabs>
          <w:tab w:val="num" w:pos="1069"/>
        </w:tabs>
        <w:spacing w:line="240" w:lineRule="auto"/>
        <w:ind w:firstLine="709"/>
        <w:jc w:val="both"/>
        <w:rPr>
          <w:lang w:val="uk-UA"/>
        </w:rPr>
      </w:pPr>
      <w:r w:rsidRPr="00D128BB">
        <w:t xml:space="preserve">Контроль як </w:t>
      </w:r>
      <w:r w:rsidRPr="00DA4805">
        <w:rPr>
          <w:lang w:val="uk-UA"/>
        </w:rPr>
        <w:t>базовий елемент процесу управління. Види контролю. Облік діяльності фізкультурних організацій, зв`язок обліку і контролю. Комунікації в управлінській діяльності, їх види. Перешкоди на шляху комунікацій різних видів. Рішення, їх класифікація та етапи раціонального формування.</w:t>
      </w:r>
    </w:p>
    <w:p w:rsidR="00843D90" w:rsidRDefault="00843D90" w:rsidP="00843D90">
      <w:pPr>
        <w:pStyle w:val="21"/>
        <w:spacing w:line="360" w:lineRule="auto"/>
        <w:ind w:firstLine="709"/>
        <w:jc w:val="both"/>
        <w:rPr>
          <w:lang w:val="uk-UA"/>
        </w:rPr>
      </w:pPr>
    </w:p>
    <w:p w:rsidR="00843D90" w:rsidRDefault="00843D90" w:rsidP="00843D90">
      <w:pPr>
        <w:pStyle w:val="21"/>
        <w:spacing w:line="360" w:lineRule="auto"/>
        <w:ind w:firstLine="709"/>
        <w:jc w:val="both"/>
        <w:rPr>
          <w:lang w:val="uk-UA"/>
        </w:rPr>
      </w:pPr>
      <w:r>
        <w:rPr>
          <w:lang w:val="uk-UA"/>
        </w:rPr>
        <w:t>Тема</w:t>
      </w:r>
      <w:r>
        <w:t xml:space="preserve"> </w:t>
      </w:r>
      <w:r>
        <w:rPr>
          <w:lang w:val="uk-UA"/>
        </w:rPr>
        <w:t xml:space="preserve">9. </w:t>
      </w:r>
      <w:r>
        <w:t>ПСИХОЛОГ</w:t>
      </w:r>
      <w:r>
        <w:rPr>
          <w:lang w:val="uk-UA"/>
        </w:rPr>
        <w:t>І</w:t>
      </w:r>
      <w:r>
        <w:t>Я ПРОЦЕСУ УПРАВЛІННЯ</w:t>
      </w:r>
      <w:r>
        <w:rPr>
          <w:lang w:val="uk-UA"/>
        </w:rPr>
        <w:t xml:space="preserve">. </w:t>
      </w:r>
    </w:p>
    <w:p w:rsidR="00843D90" w:rsidRPr="00DA4805" w:rsidRDefault="00843D90" w:rsidP="00843D90">
      <w:pPr>
        <w:pStyle w:val="21"/>
        <w:spacing w:line="240" w:lineRule="auto"/>
        <w:ind w:firstLine="709"/>
        <w:jc w:val="both"/>
        <w:rPr>
          <w:lang w:val="uk-UA"/>
        </w:rPr>
      </w:pPr>
      <w:r w:rsidRPr="00DA4805">
        <w:rPr>
          <w:lang w:val="uk-UA"/>
        </w:rPr>
        <w:t>Формальні і неформальні групи в структурі організацій сфери фізичного виховання і спорту. Влада і особистий вплив на підлеглих. Керівництво та стилі керівництва. Управління конфліктними ситуаціями.</w:t>
      </w:r>
    </w:p>
    <w:p w:rsidR="00843D90" w:rsidRDefault="00843D90" w:rsidP="00843D90">
      <w:pPr>
        <w:pStyle w:val="21"/>
        <w:spacing w:line="360" w:lineRule="auto"/>
        <w:ind w:firstLine="709"/>
        <w:jc w:val="both"/>
        <w:rPr>
          <w:lang w:val="uk-UA"/>
        </w:rPr>
      </w:pPr>
    </w:p>
    <w:p w:rsidR="00843D90" w:rsidRDefault="00843D90" w:rsidP="00843D90">
      <w:pPr>
        <w:pStyle w:val="21"/>
        <w:spacing w:line="360" w:lineRule="auto"/>
        <w:ind w:firstLine="709"/>
        <w:jc w:val="both"/>
        <w:rPr>
          <w:lang w:val="uk-UA"/>
        </w:rPr>
      </w:pPr>
      <w:r>
        <w:rPr>
          <w:lang w:val="uk-UA"/>
        </w:rPr>
        <w:t>Тема 10.</w:t>
      </w:r>
      <w:r>
        <w:t xml:space="preserve"> МІЖНАРОДНИЙ СПОРТИВНИЙ РУХ І УПРАВЛІННЯ ДІЯЛЬНІСТЮ МІЖНАРОДНИХ ОРГАНІЗАЦІЙ</w:t>
      </w:r>
      <w:r>
        <w:rPr>
          <w:lang w:val="uk-UA"/>
        </w:rPr>
        <w:t xml:space="preserve">. </w:t>
      </w:r>
    </w:p>
    <w:p w:rsidR="00843D90" w:rsidRPr="00DA4805" w:rsidRDefault="00843D90" w:rsidP="00843D90">
      <w:pPr>
        <w:pStyle w:val="21"/>
        <w:spacing w:line="240" w:lineRule="auto"/>
        <w:ind w:firstLine="709"/>
        <w:jc w:val="both"/>
        <w:rPr>
          <w:lang w:val="uk-UA"/>
        </w:rPr>
      </w:pPr>
      <w:r w:rsidRPr="00280553">
        <w:rPr>
          <w:lang w:val="uk-UA"/>
        </w:rPr>
        <w:lastRenderedPageBreak/>
        <w:t>Виникнення міжнародного спортивного руху та його сучасний стан.</w:t>
      </w:r>
      <w:r>
        <w:rPr>
          <w:lang w:val="uk-UA"/>
        </w:rPr>
        <w:t xml:space="preserve"> </w:t>
      </w:r>
      <w:r w:rsidRPr="00280553">
        <w:rPr>
          <w:lang w:val="uk-UA"/>
        </w:rPr>
        <w:t>Класифікація міжнародних спортивних організацій.</w:t>
      </w:r>
      <w:r>
        <w:rPr>
          <w:lang w:val="uk-UA"/>
        </w:rPr>
        <w:t xml:space="preserve"> </w:t>
      </w:r>
      <w:r w:rsidRPr="00280553">
        <w:rPr>
          <w:lang w:val="uk-UA"/>
        </w:rPr>
        <w:t xml:space="preserve">Організаційна побудова </w:t>
      </w:r>
      <w:r>
        <w:rPr>
          <w:lang w:val="uk-UA"/>
        </w:rPr>
        <w:t>та</w:t>
      </w:r>
      <w:r w:rsidRPr="00280553">
        <w:rPr>
          <w:lang w:val="uk-UA"/>
        </w:rPr>
        <w:t xml:space="preserve"> зміст діяльності МОК, Міжнародних федерацій з видів спорту.</w:t>
      </w:r>
      <w:r>
        <w:rPr>
          <w:lang w:val="uk-UA"/>
        </w:rPr>
        <w:t xml:space="preserve"> </w:t>
      </w:r>
      <w:r w:rsidRPr="00280553">
        <w:rPr>
          <w:lang w:val="uk-UA"/>
        </w:rPr>
        <w:t>Міжнародний спортивний рух “Спорт для всіх</w:t>
      </w:r>
      <w:r>
        <w:t xml:space="preserve">”, </w:t>
      </w:r>
      <w:r w:rsidRPr="00DA4805">
        <w:rPr>
          <w:lang w:val="uk-UA"/>
        </w:rPr>
        <w:t>діяльність міжнародних організацій з розвитку фізичного виховання різних верств населення.</w:t>
      </w:r>
    </w:p>
    <w:p w:rsidR="00843D90" w:rsidRPr="002C3622" w:rsidRDefault="00843D90" w:rsidP="00843D90">
      <w:pPr>
        <w:ind w:left="142" w:firstLine="567"/>
        <w:jc w:val="center"/>
        <w:rPr>
          <w:b/>
          <w:sz w:val="32"/>
          <w:szCs w:val="32"/>
        </w:rPr>
      </w:pPr>
    </w:p>
    <w:p w:rsidR="00843D90" w:rsidRDefault="00843D90" w:rsidP="00843D90">
      <w:pPr>
        <w:ind w:left="142" w:firstLine="567"/>
        <w:jc w:val="center"/>
        <w:rPr>
          <w:b/>
          <w:szCs w:val="28"/>
          <w:lang w:val="uk-UA"/>
        </w:rPr>
      </w:pPr>
      <w:r w:rsidRPr="00631439">
        <w:rPr>
          <w:b/>
          <w:szCs w:val="28"/>
          <w:lang w:val="uk-UA"/>
        </w:rPr>
        <w:t>1</w:t>
      </w:r>
      <w:r>
        <w:rPr>
          <w:b/>
          <w:szCs w:val="28"/>
          <w:lang w:val="uk-UA"/>
        </w:rPr>
        <w:t>0</w:t>
      </w:r>
      <w:r w:rsidRPr="00631439">
        <w:rPr>
          <w:b/>
          <w:szCs w:val="28"/>
          <w:lang w:val="uk-UA"/>
        </w:rPr>
        <w:t>. Методи контролю</w:t>
      </w:r>
    </w:p>
    <w:p w:rsidR="00843D90" w:rsidRDefault="00843D90" w:rsidP="00843D90">
      <w:pPr>
        <w:pStyle w:val="ae"/>
        <w:tabs>
          <w:tab w:val="num" w:pos="851"/>
        </w:tabs>
        <w:spacing w:after="0"/>
        <w:ind w:left="426" w:right="425"/>
        <w:jc w:val="both"/>
        <w:rPr>
          <w:szCs w:val="28"/>
          <w:lang w:val="uk-UA"/>
        </w:rPr>
      </w:pPr>
      <w:r w:rsidRPr="00E4792C">
        <w:rPr>
          <w:b/>
          <w:szCs w:val="28"/>
          <w:lang w:val="uk-UA"/>
        </w:rPr>
        <w:t>Поточний контроль</w:t>
      </w:r>
      <w:r w:rsidRPr="00E4792C">
        <w:rPr>
          <w:szCs w:val="28"/>
          <w:lang w:val="uk-UA"/>
        </w:rPr>
        <w:t xml:space="preserve"> здійснюється під час проведення семінарських занять в усній </w:t>
      </w:r>
      <w:r>
        <w:rPr>
          <w:szCs w:val="28"/>
          <w:lang w:val="uk-UA"/>
        </w:rPr>
        <w:t>т</w:t>
      </w:r>
      <w:r w:rsidRPr="00E4792C">
        <w:rPr>
          <w:szCs w:val="28"/>
          <w:lang w:val="uk-UA"/>
        </w:rPr>
        <w:t>а письмовій форм</w:t>
      </w:r>
      <w:r>
        <w:rPr>
          <w:szCs w:val="28"/>
          <w:lang w:val="uk-UA"/>
        </w:rPr>
        <w:t>і.</w:t>
      </w:r>
    </w:p>
    <w:p w:rsidR="00843D90" w:rsidRDefault="00843D90" w:rsidP="00843D90">
      <w:pPr>
        <w:pStyle w:val="ae"/>
        <w:tabs>
          <w:tab w:val="num" w:pos="851"/>
        </w:tabs>
        <w:spacing w:after="0"/>
        <w:ind w:left="426" w:right="425"/>
        <w:jc w:val="both"/>
        <w:rPr>
          <w:szCs w:val="28"/>
          <w:lang w:val="uk-UA"/>
        </w:rPr>
      </w:pPr>
      <w:r>
        <w:rPr>
          <w:szCs w:val="28"/>
          <w:lang w:val="uk-UA"/>
        </w:rPr>
        <w:t>1. Опитування (відповідь чи доповнення).</w:t>
      </w:r>
    </w:p>
    <w:p w:rsidR="00843D90" w:rsidRDefault="00843D90" w:rsidP="00843D90">
      <w:pPr>
        <w:pStyle w:val="ae"/>
        <w:tabs>
          <w:tab w:val="num" w:pos="851"/>
        </w:tabs>
        <w:spacing w:after="0"/>
        <w:ind w:left="426" w:right="425"/>
        <w:jc w:val="both"/>
        <w:rPr>
          <w:szCs w:val="28"/>
          <w:lang w:val="uk-UA"/>
        </w:rPr>
      </w:pPr>
      <w:r>
        <w:rPr>
          <w:szCs w:val="28"/>
          <w:lang w:val="uk-UA"/>
        </w:rPr>
        <w:t>2. Письмова робота.</w:t>
      </w:r>
    </w:p>
    <w:p w:rsidR="00843D90" w:rsidRDefault="00843D90" w:rsidP="00843D90">
      <w:pPr>
        <w:pStyle w:val="ae"/>
        <w:tabs>
          <w:tab w:val="num" w:pos="851"/>
        </w:tabs>
        <w:spacing w:after="0"/>
        <w:ind w:left="426" w:right="425"/>
        <w:jc w:val="both"/>
        <w:rPr>
          <w:szCs w:val="28"/>
          <w:lang w:val="uk-UA"/>
        </w:rPr>
      </w:pPr>
      <w:r>
        <w:rPr>
          <w:szCs w:val="28"/>
          <w:lang w:val="uk-UA"/>
        </w:rPr>
        <w:t xml:space="preserve">3. Підсумкова контрольна робота </w:t>
      </w:r>
    </w:p>
    <w:p w:rsidR="00843D90" w:rsidRDefault="00843D90" w:rsidP="00843D90">
      <w:pPr>
        <w:pStyle w:val="ae"/>
        <w:tabs>
          <w:tab w:val="num" w:pos="851"/>
        </w:tabs>
        <w:spacing w:after="0"/>
        <w:ind w:left="426" w:right="425"/>
        <w:jc w:val="both"/>
        <w:rPr>
          <w:szCs w:val="28"/>
          <w:lang w:val="uk-UA"/>
        </w:rPr>
      </w:pPr>
      <w:r>
        <w:rPr>
          <w:szCs w:val="28"/>
          <w:lang w:val="uk-UA"/>
        </w:rPr>
        <w:t>4. Реферат за темою самостійної роботи</w:t>
      </w:r>
    </w:p>
    <w:p w:rsidR="00843D90" w:rsidRDefault="00843D90" w:rsidP="00843D90">
      <w:pPr>
        <w:pStyle w:val="ae"/>
        <w:tabs>
          <w:tab w:val="num" w:pos="851"/>
        </w:tabs>
        <w:spacing w:after="0"/>
        <w:ind w:left="426" w:right="425"/>
        <w:jc w:val="both"/>
        <w:rPr>
          <w:szCs w:val="28"/>
          <w:lang w:val="uk-UA"/>
        </w:rPr>
      </w:pPr>
      <w:r>
        <w:rPr>
          <w:szCs w:val="28"/>
          <w:lang w:val="uk-UA"/>
        </w:rPr>
        <w:t>5. Контрольна робота, виконана самостійно (заочна форма навчання).</w:t>
      </w:r>
    </w:p>
    <w:p w:rsidR="00843D90" w:rsidRPr="00426DD7" w:rsidRDefault="00843D90" w:rsidP="00843D90">
      <w:pPr>
        <w:pStyle w:val="ae"/>
        <w:tabs>
          <w:tab w:val="num" w:pos="851"/>
        </w:tabs>
        <w:spacing w:after="0"/>
        <w:ind w:left="426" w:right="425"/>
        <w:jc w:val="both"/>
        <w:rPr>
          <w:szCs w:val="28"/>
          <w:lang w:val="uk-UA"/>
        </w:rPr>
      </w:pPr>
      <w:r>
        <w:rPr>
          <w:szCs w:val="28"/>
          <w:lang w:val="uk-UA"/>
        </w:rPr>
        <w:t>6</w:t>
      </w:r>
      <w:r w:rsidRPr="00426DD7">
        <w:rPr>
          <w:szCs w:val="28"/>
          <w:lang w:val="uk-UA"/>
        </w:rPr>
        <w:t>. Захист практики.</w:t>
      </w:r>
    </w:p>
    <w:p w:rsidR="00843D90" w:rsidRPr="002C3622" w:rsidRDefault="00843D90" w:rsidP="00843D90">
      <w:pPr>
        <w:ind w:firstLine="540"/>
        <w:contextualSpacing/>
        <w:jc w:val="both"/>
        <w:rPr>
          <w:color w:val="FF0000"/>
          <w:szCs w:val="28"/>
          <w:lang w:val="uk-UA"/>
        </w:rPr>
      </w:pPr>
      <w:r w:rsidRPr="00E4792C">
        <w:rPr>
          <w:b/>
          <w:szCs w:val="28"/>
          <w:lang w:val="uk-UA"/>
        </w:rPr>
        <w:t>Підсумковий контроль</w:t>
      </w:r>
      <w:r>
        <w:rPr>
          <w:szCs w:val="28"/>
          <w:lang w:val="uk-UA"/>
        </w:rPr>
        <w:t xml:space="preserve"> – </w:t>
      </w:r>
      <w:r w:rsidRPr="002E6357">
        <w:rPr>
          <w:lang w:val="uk-UA"/>
        </w:rPr>
        <w:t xml:space="preserve">іспит </w:t>
      </w:r>
      <w:r w:rsidRPr="00590448">
        <w:rPr>
          <w:rFonts w:ascii="Palatino Linotype" w:hAnsi="Palatino Linotype"/>
          <w:szCs w:val="28"/>
          <w:lang w:val="uk-UA"/>
        </w:rPr>
        <w:t>V</w:t>
      </w:r>
      <w:r w:rsidRPr="00590448">
        <w:rPr>
          <w:szCs w:val="28"/>
          <w:lang w:val="uk-UA"/>
        </w:rPr>
        <w:t xml:space="preserve"> с</w:t>
      </w:r>
      <w:r>
        <w:rPr>
          <w:szCs w:val="28"/>
          <w:lang w:val="uk-UA"/>
        </w:rPr>
        <w:t>еместр</w:t>
      </w:r>
      <w:r w:rsidRPr="00590448">
        <w:rPr>
          <w:szCs w:val="28"/>
          <w:lang w:val="uk-UA"/>
        </w:rPr>
        <w:t xml:space="preserve"> (денна форма навчання), IХ с</w:t>
      </w:r>
      <w:r>
        <w:rPr>
          <w:szCs w:val="28"/>
          <w:lang w:val="uk-UA"/>
        </w:rPr>
        <w:t>еместр</w:t>
      </w:r>
      <w:r w:rsidRPr="00590448">
        <w:rPr>
          <w:szCs w:val="28"/>
          <w:lang w:val="uk-UA"/>
        </w:rPr>
        <w:t>. (заочна форма навчання)</w:t>
      </w:r>
      <w:r>
        <w:rPr>
          <w:szCs w:val="28"/>
          <w:lang w:val="uk-UA"/>
        </w:rPr>
        <w:t xml:space="preserve">, </w:t>
      </w:r>
    </w:p>
    <w:p w:rsidR="00843D90" w:rsidRDefault="00843D90" w:rsidP="00843D90">
      <w:pPr>
        <w:pStyle w:val="ae"/>
        <w:tabs>
          <w:tab w:val="num" w:pos="851"/>
        </w:tabs>
        <w:spacing w:after="0"/>
        <w:ind w:right="425"/>
        <w:jc w:val="center"/>
        <w:rPr>
          <w:b/>
          <w:szCs w:val="28"/>
          <w:lang w:val="uk-UA"/>
        </w:rPr>
      </w:pPr>
    </w:p>
    <w:p w:rsidR="00843D90" w:rsidRPr="00E24297" w:rsidRDefault="00843D90" w:rsidP="00843D90">
      <w:pPr>
        <w:pStyle w:val="ae"/>
        <w:spacing w:after="0"/>
        <w:ind w:left="0" w:right="425"/>
        <w:jc w:val="center"/>
        <w:rPr>
          <w:b/>
          <w:szCs w:val="28"/>
          <w:lang w:val="uk-UA"/>
        </w:rPr>
      </w:pPr>
      <w:r>
        <w:rPr>
          <w:b/>
          <w:szCs w:val="28"/>
          <w:lang w:val="uk-UA"/>
        </w:rPr>
        <w:t>11.</w:t>
      </w:r>
      <w:r w:rsidRPr="00E24297">
        <w:rPr>
          <w:b/>
          <w:szCs w:val="28"/>
          <w:lang w:val="uk-UA"/>
        </w:rPr>
        <w:t>Екзаменаційні вимоги</w:t>
      </w:r>
    </w:p>
    <w:p w:rsidR="00843D90" w:rsidRDefault="00843D90" w:rsidP="00843D90">
      <w:pPr>
        <w:ind w:left="142" w:firstLine="567"/>
        <w:jc w:val="center"/>
        <w:rPr>
          <w:b/>
          <w:szCs w:val="28"/>
          <w:lang w:val="uk-UA"/>
        </w:rPr>
      </w:pP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Історія виникнення міжгалузевої науки упр</w:t>
      </w:r>
      <w:r>
        <w:rPr>
          <w:szCs w:val="28"/>
          <w:lang w:val="uk-UA"/>
        </w:rPr>
        <w:t>авління</w:t>
      </w:r>
      <w:r w:rsidRPr="00E24297">
        <w:rPr>
          <w:szCs w:val="28"/>
          <w:lang w:val="uk-UA"/>
        </w:rPr>
        <w:t xml:space="preserve"> в зарубіжних країнах та в Україні</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Формування навч</w:t>
      </w:r>
      <w:r>
        <w:rPr>
          <w:szCs w:val="28"/>
          <w:lang w:val="uk-UA"/>
        </w:rPr>
        <w:t>ального</w:t>
      </w:r>
      <w:r w:rsidRPr="00E24297">
        <w:rPr>
          <w:szCs w:val="28"/>
          <w:lang w:val="uk-UA"/>
        </w:rPr>
        <w:t xml:space="preserve"> предмету “Управління </w:t>
      </w:r>
      <w:r>
        <w:rPr>
          <w:szCs w:val="28"/>
          <w:lang w:val="uk-UA"/>
        </w:rPr>
        <w:t xml:space="preserve">у </w:t>
      </w:r>
      <w:r w:rsidRPr="00E24297">
        <w:rPr>
          <w:szCs w:val="28"/>
          <w:lang w:val="uk-UA"/>
        </w:rPr>
        <w:t>сфер</w:t>
      </w:r>
      <w:r>
        <w:rPr>
          <w:szCs w:val="28"/>
          <w:lang w:val="uk-UA"/>
        </w:rPr>
        <w:t>і</w:t>
      </w:r>
      <w:r w:rsidRPr="00E24297">
        <w:rPr>
          <w:szCs w:val="28"/>
          <w:lang w:val="uk-UA"/>
        </w:rPr>
        <w:t xml:space="preserve"> Ф</w:t>
      </w:r>
      <w:r>
        <w:rPr>
          <w:szCs w:val="28"/>
          <w:lang w:val="uk-UA"/>
        </w:rPr>
        <w:t>КіС</w:t>
      </w:r>
      <w:r w:rsidRPr="00E24297">
        <w:rPr>
          <w:szCs w:val="28"/>
          <w:lang w:val="uk-UA"/>
        </w:rPr>
        <w:t>” в системі підготовки фізкульт</w:t>
      </w:r>
      <w:r>
        <w:rPr>
          <w:szCs w:val="28"/>
          <w:lang w:val="uk-UA"/>
        </w:rPr>
        <w:t>урних</w:t>
      </w:r>
      <w:r w:rsidRPr="00E24297">
        <w:rPr>
          <w:szCs w:val="28"/>
          <w:lang w:val="uk-UA"/>
        </w:rPr>
        <w:t xml:space="preserve"> кадрів</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 xml:space="preserve">Зміст навчального предмету “Управління </w:t>
      </w:r>
      <w:r>
        <w:rPr>
          <w:szCs w:val="28"/>
          <w:lang w:val="uk-UA"/>
        </w:rPr>
        <w:t xml:space="preserve">у </w:t>
      </w:r>
      <w:r w:rsidRPr="00E24297">
        <w:rPr>
          <w:szCs w:val="28"/>
          <w:lang w:val="uk-UA"/>
        </w:rPr>
        <w:t>сфер</w:t>
      </w:r>
      <w:r>
        <w:rPr>
          <w:szCs w:val="28"/>
          <w:lang w:val="uk-UA"/>
        </w:rPr>
        <w:t>і</w:t>
      </w:r>
      <w:r w:rsidRPr="00E24297">
        <w:rPr>
          <w:szCs w:val="28"/>
          <w:lang w:val="uk-UA"/>
        </w:rPr>
        <w:t xml:space="preserve"> Ф</w:t>
      </w:r>
      <w:r>
        <w:rPr>
          <w:szCs w:val="28"/>
          <w:lang w:val="uk-UA"/>
        </w:rPr>
        <w:t>КіС</w:t>
      </w:r>
      <w:r w:rsidRPr="00E24297">
        <w:rPr>
          <w:szCs w:val="28"/>
          <w:lang w:val="uk-UA"/>
        </w:rPr>
        <w:t>”, його зв</w:t>
      </w:r>
      <w:r>
        <w:rPr>
          <w:szCs w:val="28"/>
          <w:lang w:val="uk-UA"/>
        </w:rPr>
        <w:t>’</w:t>
      </w:r>
      <w:r w:rsidRPr="00E24297">
        <w:rPr>
          <w:szCs w:val="28"/>
          <w:lang w:val="uk-UA"/>
        </w:rPr>
        <w:t>язок з іншими дисциплінами, значення для підготовки спеціалістів</w:t>
      </w:r>
      <w:r>
        <w:rPr>
          <w:szCs w:val="28"/>
          <w:lang w:val="uk-UA"/>
        </w:rPr>
        <w:t>.</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Визначення понять: “управління”, “система”, “організація”</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Визначення понять: “функції управління”, “ціль”, “ресурси”</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Поняття теорії управління: “обмеження”, “рішення”, “інформація”</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Визначення понять: “регламентування”, “повноваження”, “структура”</w:t>
      </w:r>
    </w:p>
    <w:p w:rsidR="00843D90" w:rsidRPr="00E24297" w:rsidRDefault="00843D90" w:rsidP="00843D90">
      <w:pPr>
        <w:pStyle w:val="21"/>
        <w:numPr>
          <w:ilvl w:val="0"/>
          <w:numId w:val="36"/>
        </w:numPr>
        <w:tabs>
          <w:tab w:val="clear" w:pos="360"/>
          <w:tab w:val="num" w:pos="0"/>
        </w:tabs>
        <w:autoSpaceDE w:val="0"/>
        <w:autoSpaceDN w:val="0"/>
        <w:spacing w:after="0" w:line="240" w:lineRule="auto"/>
        <w:jc w:val="both"/>
        <w:rPr>
          <w:szCs w:val="28"/>
          <w:lang w:val="uk-UA"/>
        </w:rPr>
      </w:pPr>
      <w:r w:rsidRPr="00E24297">
        <w:rPr>
          <w:szCs w:val="28"/>
          <w:lang w:val="uk-UA"/>
        </w:rPr>
        <w:t>Процесний, системний та ситуаційний підходи в сучасній теорії управління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Ф</w:t>
      </w:r>
      <w:r>
        <w:rPr>
          <w:szCs w:val="28"/>
          <w:lang w:val="uk-UA"/>
        </w:rPr>
        <w:t>ізичне виховання і спорт як</w:t>
      </w:r>
      <w:r w:rsidRPr="00E24297">
        <w:rPr>
          <w:szCs w:val="28"/>
          <w:lang w:val="uk-UA"/>
        </w:rPr>
        <w:t xml:space="preserve"> система, її х</w:t>
      </w:r>
      <w:r>
        <w:rPr>
          <w:szCs w:val="28"/>
          <w:lang w:val="uk-UA"/>
        </w:rPr>
        <w:t>арактеристики</w:t>
      </w:r>
      <w:r w:rsidRPr="00E24297">
        <w:rPr>
          <w:szCs w:val="28"/>
          <w:lang w:val="uk-UA"/>
        </w:rPr>
        <w:t xml:space="preserve"> (відкритість, цілісність, ієрархічність, динамічність та ін.)</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Держ</w:t>
      </w:r>
      <w:r>
        <w:rPr>
          <w:szCs w:val="28"/>
          <w:lang w:val="uk-UA"/>
        </w:rPr>
        <w:t xml:space="preserve">авні </w:t>
      </w:r>
      <w:r w:rsidRPr="00E24297">
        <w:rPr>
          <w:szCs w:val="28"/>
          <w:lang w:val="uk-UA"/>
        </w:rPr>
        <w:t>органи управління сферою Ф</w:t>
      </w:r>
      <w:r>
        <w:rPr>
          <w:szCs w:val="28"/>
          <w:lang w:val="uk-UA"/>
        </w:rPr>
        <w:t>К</w:t>
      </w:r>
      <w:r w:rsidRPr="00E24297">
        <w:rPr>
          <w:szCs w:val="28"/>
          <w:lang w:val="uk-UA"/>
        </w:rPr>
        <w:t xml:space="preserve"> і С, їх класифікація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Особливості підпорядкування, побудови та діяльності держ</w:t>
      </w:r>
      <w:r>
        <w:rPr>
          <w:szCs w:val="28"/>
          <w:lang w:val="uk-UA"/>
        </w:rPr>
        <w:t>авних</w:t>
      </w:r>
      <w:r w:rsidRPr="00E24297">
        <w:rPr>
          <w:szCs w:val="28"/>
          <w:lang w:val="uk-UA"/>
        </w:rPr>
        <w:t xml:space="preserve"> керівних органів загальної компетенції</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Особливості підпорядкування, побудови та діяльності держ</w:t>
      </w:r>
      <w:r>
        <w:rPr>
          <w:szCs w:val="28"/>
          <w:lang w:val="uk-UA"/>
        </w:rPr>
        <w:t>авних</w:t>
      </w:r>
      <w:r w:rsidRPr="00E24297">
        <w:rPr>
          <w:szCs w:val="28"/>
          <w:lang w:val="uk-UA"/>
        </w:rPr>
        <w:t xml:space="preserve"> керівних органів відомчої(галузевої) компетенції</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Структурна побудова та зміст діяльності Комітету ФВ і С МО і науки України та підпорядкованих йому обласних управлінь</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Особливості підпорядкування, побудови та діяльності держ</w:t>
      </w:r>
      <w:r>
        <w:rPr>
          <w:szCs w:val="28"/>
          <w:lang w:val="uk-UA"/>
        </w:rPr>
        <w:t>авних</w:t>
      </w:r>
      <w:r w:rsidRPr="00E24297">
        <w:rPr>
          <w:szCs w:val="28"/>
          <w:lang w:val="uk-UA"/>
        </w:rPr>
        <w:t xml:space="preserve"> керівних органів спец</w:t>
      </w:r>
      <w:r>
        <w:rPr>
          <w:szCs w:val="28"/>
          <w:lang w:val="uk-UA"/>
        </w:rPr>
        <w:t xml:space="preserve">іальної </w:t>
      </w:r>
      <w:r w:rsidRPr="00E24297">
        <w:rPr>
          <w:szCs w:val="28"/>
          <w:lang w:val="uk-UA"/>
        </w:rPr>
        <w:t xml:space="preserve"> компетенції</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Структурна побудова та зміст діяльності Центрів фіз</w:t>
      </w:r>
      <w:r>
        <w:rPr>
          <w:szCs w:val="28"/>
          <w:lang w:val="uk-UA"/>
        </w:rPr>
        <w:t xml:space="preserve">ичного </w:t>
      </w:r>
      <w:r w:rsidRPr="00E24297">
        <w:rPr>
          <w:szCs w:val="28"/>
          <w:lang w:val="uk-UA"/>
        </w:rPr>
        <w:t>здоров</w:t>
      </w:r>
      <w:r w:rsidRPr="00E24297">
        <w:rPr>
          <w:szCs w:val="28"/>
        </w:rPr>
        <w:t>’</w:t>
      </w:r>
      <w:r w:rsidRPr="00E24297">
        <w:rPr>
          <w:szCs w:val="28"/>
          <w:lang w:val="uk-UA"/>
        </w:rPr>
        <w:t>я населення “Спорт для всіх”</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lastRenderedPageBreak/>
        <w:t xml:space="preserve"> Структурна побудова та діяльність фізкульт</w:t>
      </w:r>
      <w:r>
        <w:rPr>
          <w:szCs w:val="28"/>
          <w:lang w:val="uk-UA"/>
        </w:rPr>
        <w:t>урно</w:t>
      </w:r>
      <w:r w:rsidRPr="00E24297">
        <w:rPr>
          <w:szCs w:val="28"/>
          <w:lang w:val="uk-UA"/>
        </w:rPr>
        <w:t>-спорт</w:t>
      </w:r>
      <w:r>
        <w:rPr>
          <w:szCs w:val="28"/>
          <w:lang w:val="uk-UA"/>
        </w:rPr>
        <w:t>ивних</w:t>
      </w:r>
      <w:r w:rsidRPr="00E24297">
        <w:rPr>
          <w:szCs w:val="28"/>
          <w:lang w:val="uk-UA"/>
        </w:rPr>
        <w:t xml:space="preserve"> товариства профспілок “Україна”</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Структурна побудова та діяльність фізкульт</w:t>
      </w:r>
      <w:r>
        <w:rPr>
          <w:szCs w:val="28"/>
          <w:lang w:val="uk-UA"/>
        </w:rPr>
        <w:t>урно</w:t>
      </w:r>
      <w:r w:rsidRPr="00E24297">
        <w:rPr>
          <w:szCs w:val="28"/>
          <w:lang w:val="uk-UA"/>
        </w:rPr>
        <w:t>-спорт</w:t>
      </w:r>
      <w:r>
        <w:rPr>
          <w:szCs w:val="28"/>
          <w:lang w:val="uk-UA"/>
        </w:rPr>
        <w:t>ивного</w:t>
      </w:r>
      <w:r w:rsidRPr="00E24297">
        <w:rPr>
          <w:szCs w:val="28"/>
          <w:lang w:val="uk-UA"/>
        </w:rPr>
        <w:t xml:space="preserve"> товариства “Колос” агропромислового комплексу України</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Структурна побудова та діяльність Українського фізкульт</w:t>
      </w:r>
      <w:r>
        <w:rPr>
          <w:szCs w:val="28"/>
          <w:lang w:val="uk-UA"/>
        </w:rPr>
        <w:t>урно</w:t>
      </w:r>
      <w:r w:rsidRPr="00E24297">
        <w:rPr>
          <w:szCs w:val="28"/>
          <w:lang w:val="uk-UA"/>
        </w:rPr>
        <w:t>-спорт</w:t>
      </w:r>
      <w:r>
        <w:rPr>
          <w:szCs w:val="28"/>
          <w:lang w:val="uk-UA"/>
        </w:rPr>
        <w:t>ивного</w:t>
      </w:r>
      <w:r w:rsidRPr="00E24297">
        <w:rPr>
          <w:szCs w:val="28"/>
          <w:lang w:val="uk-UA"/>
        </w:rPr>
        <w:t xml:space="preserve"> товариства “Динамо”</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Структурна побудова та діяльність фізкульт</w:t>
      </w:r>
      <w:r>
        <w:rPr>
          <w:szCs w:val="28"/>
          <w:lang w:val="uk-UA"/>
        </w:rPr>
        <w:t>урно</w:t>
      </w:r>
      <w:r w:rsidRPr="00E24297">
        <w:rPr>
          <w:szCs w:val="28"/>
          <w:lang w:val="uk-UA"/>
        </w:rPr>
        <w:t>-спорт</w:t>
      </w:r>
      <w:r>
        <w:rPr>
          <w:szCs w:val="28"/>
          <w:lang w:val="uk-UA"/>
        </w:rPr>
        <w:t>ивного</w:t>
      </w:r>
      <w:r w:rsidRPr="00E24297">
        <w:rPr>
          <w:szCs w:val="28"/>
          <w:lang w:val="uk-UA"/>
        </w:rPr>
        <w:t xml:space="preserve"> товариства “Спартак” </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Громадські організації в сфері Ф</w:t>
      </w:r>
      <w:r>
        <w:rPr>
          <w:szCs w:val="28"/>
          <w:lang w:val="uk-UA"/>
        </w:rPr>
        <w:t>К</w:t>
      </w:r>
      <w:r w:rsidRPr="00E24297">
        <w:rPr>
          <w:szCs w:val="28"/>
          <w:lang w:val="uk-UA"/>
        </w:rPr>
        <w:t xml:space="preserve"> і С (НОКУ, НФ з видів спорту, УСА та ін.)</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Спеціальності в сфері Ф</w:t>
      </w:r>
      <w:r>
        <w:rPr>
          <w:szCs w:val="28"/>
          <w:lang w:val="uk-UA"/>
        </w:rPr>
        <w:t>КіС</w:t>
      </w:r>
      <w:r w:rsidRPr="00E24297">
        <w:rPr>
          <w:szCs w:val="28"/>
          <w:lang w:val="uk-UA"/>
        </w:rPr>
        <w:t>, за якими готують фахівців ВЗО</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Система навчальних закладів та ступенева підготовка фахівців у сфері ФВ і С</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Підготовка наукових кадрів у сфері Ф</w:t>
      </w:r>
      <w:r>
        <w:rPr>
          <w:szCs w:val="28"/>
          <w:lang w:val="uk-UA"/>
        </w:rPr>
        <w:t>К</w:t>
      </w:r>
      <w:r w:rsidRPr="00E24297">
        <w:rPr>
          <w:szCs w:val="28"/>
          <w:lang w:val="uk-UA"/>
        </w:rPr>
        <w:t xml:space="preserve"> і С</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Використання кадрових ресурсів у сфері Ф</w:t>
      </w:r>
      <w:r>
        <w:rPr>
          <w:szCs w:val="28"/>
          <w:lang w:val="uk-UA"/>
        </w:rPr>
        <w:t>К</w:t>
      </w:r>
      <w:r w:rsidRPr="00E24297">
        <w:rPr>
          <w:szCs w:val="28"/>
          <w:lang w:val="uk-UA"/>
        </w:rPr>
        <w:t xml:space="preserve"> і С</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Концепція “безперервної освіти” та підвищення кваліфікації фізкульт</w:t>
      </w:r>
      <w:r>
        <w:rPr>
          <w:szCs w:val="28"/>
          <w:lang w:val="uk-UA"/>
        </w:rPr>
        <w:t>урних</w:t>
      </w:r>
      <w:r w:rsidRPr="00E24297">
        <w:rPr>
          <w:szCs w:val="28"/>
          <w:lang w:val="uk-UA"/>
        </w:rPr>
        <w:t xml:space="preserve"> фахівців</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Спортивні школи в сфері освіти України, їх типи</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Структура та зміст діяльності ДЮСШ, СДЮШОР, ШВСМ</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Побудова та особливості діяльності училищ </w:t>
      </w:r>
      <w:r>
        <w:rPr>
          <w:szCs w:val="28"/>
          <w:lang w:val="uk-UA"/>
        </w:rPr>
        <w:t>фізичної культури</w:t>
      </w:r>
      <w:r w:rsidRPr="00E24297">
        <w:rPr>
          <w:szCs w:val="28"/>
          <w:lang w:val="uk-UA"/>
        </w:rPr>
        <w:t xml:space="preserve">  та спец</w:t>
      </w:r>
      <w:r>
        <w:rPr>
          <w:szCs w:val="28"/>
          <w:lang w:val="uk-UA"/>
        </w:rPr>
        <w:t xml:space="preserve">іалізованих </w:t>
      </w:r>
      <w:r w:rsidRPr="00E24297">
        <w:rPr>
          <w:szCs w:val="28"/>
          <w:lang w:val="uk-UA"/>
        </w:rPr>
        <w:t xml:space="preserve">класів </w:t>
      </w:r>
      <w:r>
        <w:rPr>
          <w:szCs w:val="28"/>
          <w:lang w:val="uk-UA"/>
        </w:rPr>
        <w:t>загальноосвітніх шкіл</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Організаційне регламентування діяльності установ сфери ФВ</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Правове регламентування діяльності фізкульт</w:t>
      </w:r>
      <w:r>
        <w:rPr>
          <w:szCs w:val="28"/>
          <w:lang w:val="uk-UA"/>
        </w:rPr>
        <w:t xml:space="preserve">урних </w:t>
      </w:r>
      <w:r w:rsidRPr="00E24297">
        <w:rPr>
          <w:szCs w:val="28"/>
          <w:lang w:val="uk-UA"/>
        </w:rPr>
        <w:t xml:space="preserve">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Специфічні правові акти, які регламентують діяльність фізкульт</w:t>
      </w:r>
      <w:r>
        <w:rPr>
          <w:szCs w:val="28"/>
          <w:lang w:val="uk-UA"/>
        </w:rPr>
        <w:t>урних</w:t>
      </w:r>
      <w:r w:rsidRPr="00E24297">
        <w:rPr>
          <w:szCs w:val="28"/>
          <w:lang w:val="uk-UA"/>
        </w:rPr>
        <w:t xml:space="preserve">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Нормативне та адміністрат</w:t>
      </w:r>
      <w:r>
        <w:rPr>
          <w:szCs w:val="28"/>
          <w:lang w:val="uk-UA"/>
        </w:rPr>
        <w:t>ивне</w:t>
      </w:r>
      <w:r w:rsidRPr="00E24297">
        <w:rPr>
          <w:szCs w:val="28"/>
          <w:lang w:val="uk-UA"/>
        </w:rPr>
        <w:t xml:space="preserve"> регламентування діяльності організацій сфери Ф</w:t>
      </w:r>
      <w:r>
        <w:rPr>
          <w:szCs w:val="28"/>
          <w:lang w:val="uk-UA"/>
        </w:rPr>
        <w:t>К</w:t>
      </w:r>
      <w:r w:rsidRPr="00E24297">
        <w:rPr>
          <w:szCs w:val="28"/>
          <w:lang w:val="uk-UA"/>
        </w:rPr>
        <w:t xml:space="preserve"> і С</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Функції управління сферою</w:t>
      </w:r>
      <w:r>
        <w:rPr>
          <w:szCs w:val="28"/>
          <w:lang w:val="uk-UA"/>
        </w:rPr>
        <w:t xml:space="preserve"> фізичного виховання</w:t>
      </w:r>
      <w:r w:rsidRPr="00E24297">
        <w:rPr>
          <w:szCs w:val="28"/>
          <w:lang w:val="uk-UA"/>
        </w:rPr>
        <w:t>, їх класифікація та взаємозв</w:t>
      </w:r>
      <w:r>
        <w:rPr>
          <w:szCs w:val="28"/>
          <w:lang w:val="uk-UA"/>
        </w:rPr>
        <w:t>’</w:t>
      </w:r>
      <w:r w:rsidRPr="00E24297">
        <w:rPr>
          <w:szCs w:val="28"/>
          <w:lang w:val="uk-UA"/>
        </w:rPr>
        <w:t>язок</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Суть планування діяльності організацій як функції управління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Етапи процесу стратегічного планування діяльності організації</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Делегування повноважень як складова організаційного процесу</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Повноваження та межі повноважень співробітників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Перешкоди ефективного делегування повноважень</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Побудова та удосконалення організаційних структур</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Типові організаційні структури (лінійна, функціональна, комбінована, штабна)</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Хар</w:t>
      </w:r>
      <w:r>
        <w:rPr>
          <w:szCs w:val="28"/>
          <w:lang w:val="uk-UA"/>
        </w:rPr>
        <w:t xml:space="preserve">актеристика </w:t>
      </w:r>
      <w:r w:rsidRPr="00E24297">
        <w:rPr>
          <w:szCs w:val="28"/>
          <w:lang w:val="uk-UA"/>
        </w:rPr>
        <w:t xml:space="preserve"> мотивації як функції управління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Потреби і мотивація діяльності співробітників. “Закон результату”</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Винагороди (заохочення) в процесі мотивації діяльності підлеглих</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Зміст теорій мотивації та їх застосування в роботі керівників</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Суть контролю як базового елементу процесу управління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Види контролю та їх застосування у діяльності </w:t>
      </w:r>
      <w:r>
        <w:rPr>
          <w:szCs w:val="28"/>
          <w:lang w:val="uk-UA"/>
        </w:rPr>
        <w:t xml:space="preserve">фізкультурних </w:t>
      </w:r>
      <w:r w:rsidRPr="00E24297">
        <w:rPr>
          <w:szCs w:val="28"/>
          <w:lang w:val="uk-UA"/>
        </w:rPr>
        <w:t xml:space="preserve">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Принципи контролю діяльності фізкульт</w:t>
      </w:r>
      <w:r>
        <w:rPr>
          <w:szCs w:val="28"/>
          <w:lang w:val="uk-UA"/>
        </w:rPr>
        <w:t xml:space="preserve">урних </w:t>
      </w:r>
      <w:r w:rsidRPr="00E24297">
        <w:rPr>
          <w:szCs w:val="28"/>
          <w:lang w:val="uk-UA"/>
        </w:rPr>
        <w:t>організацій та окремих виконавців</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Система обліку діяльності організацій сфери Ф</w:t>
      </w:r>
      <w:r>
        <w:rPr>
          <w:szCs w:val="28"/>
          <w:lang w:val="uk-UA"/>
        </w:rPr>
        <w:t>КіС</w:t>
      </w:r>
      <w:r w:rsidRPr="00E24297">
        <w:rPr>
          <w:szCs w:val="28"/>
          <w:lang w:val="uk-UA"/>
        </w:rPr>
        <w:t>. Зв`язок обліку і контролю</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Види обліку і звітності в діяльності організацій сфери </w:t>
      </w:r>
      <w:r>
        <w:rPr>
          <w:szCs w:val="28"/>
          <w:lang w:val="uk-UA"/>
        </w:rPr>
        <w:t>фізичного виховання</w:t>
      </w:r>
      <w:r w:rsidRPr="00E24297">
        <w:rPr>
          <w:szCs w:val="28"/>
          <w:lang w:val="uk-UA"/>
        </w:rPr>
        <w:t xml:space="preserve"> </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lastRenderedPageBreak/>
        <w:t xml:space="preserve"> Види та значення комунікацій в процесі управління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Перешкоди у між особовому комунікаційному процесі (вербальні, невербальні)</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Перешкоди організаційних комунікацій та шляхи їх подолання</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Суть рішень як зв`язувальних процесів, їх роль в управлінні </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Види рішень які мають місце в роботі фізкульт</w:t>
      </w:r>
      <w:r>
        <w:rPr>
          <w:szCs w:val="28"/>
          <w:lang w:val="uk-UA"/>
        </w:rPr>
        <w:t>урних</w:t>
      </w:r>
      <w:r w:rsidRPr="00E24297">
        <w:rPr>
          <w:szCs w:val="28"/>
          <w:lang w:val="uk-UA"/>
        </w:rPr>
        <w:t xml:space="preserve">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Принципи прийняття управлінських рішень</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Етапи прийняття раціональних рішень</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Утворення формальних та неформальних груп в діяльності організацій сфери Ф</w:t>
      </w:r>
      <w:r>
        <w:rPr>
          <w:szCs w:val="28"/>
          <w:lang w:val="uk-UA"/>
        </w:rPr>
        <w:t>К</w:t>
      </w:r>
      <w:r w:rsidRPr="00E24297">
        <w:rPr>
          <w:szCs w:val="28"/>
          <w:lang w:val="uk-UA"/>
        </w:rPr>
        <w:t xml:space="preserve"> і С</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Типи формальних груп та особливості їх діяльності в фізкульт</w:t>
      </w:r>
      <w:r>
        <w:rPr>
          <w:szCs w:val="28"/>
          <w:lang w:val="uk-UA"/>
        </w:rPr>
        <w:t xml:space="preserve">урних </w:t>
      </w:r>
      <w:r w:rsidRPr="00E24297">
        <w:rPr>
          <w:szCs w:val="28"/>
          <w:lang w:val="uk-UA"/>
        </w:rPr>
        <w:t xml:space="preserve"> організаціях</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Виникнення неформальних груп та їх роль у діяльності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Співпраця із неформальними групами керівництва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Поняття “влада”, залежність влади, влада підлеглих</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Класифікація форм влади</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Керівництво фізкульт</w:t>
      </w:r>
      <w:r>
        <w:rPr>
          <w:szCs w:val="28"/>
          <w:lang w:val="uk-UA"/>
        </w:rPr>
        <w:t>урними</w:t>
      </w:r>
      <w:r w:rsidRPr="00E24297">
        <w:rPr>
          <w:szCs w:val="28"/>
          <w:lang w:val="uk-UA"/>
        </w:rPr>
        <w:t xml:space="preserve"> організаціями та їх підрозділами. Стилі керівництва</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Природа конфліктів та їх види</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Типи конфліктів які виникають у трудових колективах</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Причини конфліктів які мають місце у діяльності колективів фізкульт</w:t>
      </w:r>
      <w:r>
        <w:rPr>
          <w:szCs w:val="28"/>
          <w:lang w:val="uk-UA"/>
        </w:rPr>
        <w:t>ури</w:t>
      </w:r>
      <w:r w:rsidRPr="00E24297">
        <w:rPr>
          <w:szCs w:val="28"/>
          <w:lang w:val="uk-UA"/>
        </w:rPr>
        <w:t xml:space="preserve"> і спорт</w:t>
      </w:r>
      <w:r>
        <w:rPr>
          <w:szCs w:val="28"/>
          <w:lang w:val="uk-UA"/>
        </w:rPr>
        <w:t xml:space="preserve">ивних </w:t>
      </w:r>
      <w:r w:rsidRPr="00E24297">
        <w:rPr>
          <w:szCs w:val="28"/>
          <w:lang w:val="uk-UA"/>
        </w:rPr>
        <w:t xml:space="preserve">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Методи управління конфліктними ситуаціями</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Історія виникнення міжнародного спорт. руху та його стан на сучасному етапі</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Міжнародний рух “Спорт для всіх”, міжнародні федерації з видів спорту</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Загальні риси організаційної побудови, цілей та змісту діяльності міжнародних спорт. організацій</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Структурна побудова та зміст діяльності  міжнародних організацій СІЄПС,  ФІСУ, АІСЕП, ФІЕП.</w:t>
      </w:r>
    </w:p>
    <w:p w:rsidR="00843D90" w:rsidRPr="00E24297" w:rsidRDefault="00843D90" w:rsidP="00843D90">
      <w:pPr>
        <w:pStyle w:val="21"/>
        <w:numPr>
          <w:ilvl w:val="0"/>
          <w:numId w:val="36"/>
        </w:numPr>
        <w:tabs>
          <w:tab w:val="clear" w:pos="360"/>
          <w:tab w:val="num" w:pos="0"/>
        </w:tabs>
        <w:autoSpaceDE w:val="0"/>
        <w:autoSpaceDN w:val="0"/>
        <w:spacing w:after="0" w:line="240" w:lineRule="auto"/>
        <w:ind w:hanging="357"/>
        <w:jc w:val="both"/>
        <w:rPr>
          <w:szCs w:val="28"/>
          <w:lang w:val="uk-UA"/>
        </w:rPr>
      </w:pPr>
      <w:r w:rsidRPr="00E24297">
        <w:rPr>
          <w:szCs w:val="28"/>
          <w:lang w:val="uk-UA"/>
        </w:rPr>
        <w:t xml:space="preserve"> Структурна побудова та зміст діяльності  МОК</w:t>
      </w:r>
    </w:p>
    <w:p w:rsidR="00843D90" w:rsidRPr="00682411" w:rsidRDefault="00843D90" w:rsidP="00843D90">
      <w:pPr>
        <w:ind w:left="142" w:firstLine="567"/>
        <w:jc w:val="center"/>
        <w:rPr>
          <w:b/>
          <w:szCs w:val="28"/>
        </w:rPr>
      </w:pPr>
    </w:p>
    <w:p w:rsidR="00843D90" w:rsidRPr="00631439" w:rsidRDefault="00843D90" w:rsidP="00843D90">
      <w:pPr>
        <w:ind w:left="142" w:firstLine="425"/>
        <w:jc w:val="center"/>
        <w:rPr>
          <w:b/>
          <w:szCs w:val="28"/>
          <w:lang w:val="uk-UA"/>
        </w:rPr>
      </w:pPr>
      <w:r w:rsidRPr="00631439">
        <w:rPr>
          <w:b/>
          <w:szCs w:val="28"/>
          <w:lang w:val="uk-UA"/>
        </w:rPr>
        <w:t>12. Розподіл балів, які отримують студенти</w:t>
      </w:r>
    </w:p>
    <w:p w:rsidR="00843D90" w:rsidRDefault="00843D90" w:rsidP="00843D90">
      <w:pPr>
        <w:pStyle w:val="7"/>
        <w:ind w:firstLine="0"/>
        <w:rPr>
          <w:b w:val="0"/>
          <w:i/>
          <w:sz w:val="24"/>
        </w:rPr>
      </w:pPr>
    </w:p>
    <w:tbl>
      <w:tblPr>
        <w:tblW w:w="103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067"/>
        <w:gridCol w:w="801"/>
        <w:gridCol w:w="1097"/>
        <w:gridCol w:w="850"/>
        <w:gridCol w:w="763"/>
        <w:gridCol w:w="938"/>
        <w:gridCol w:w="1964"/>
      </w:tblGrid>
      <w:tr w:rsidR="00843D90" w:rsidRPr="00AB7BB2" w:rsidTr="009C3BD9">
        <w:tc>
          <w:tcPr>
            <w:tcW w:w="2848" w:type="dxa"/>
            <w:vMerge w:val="restart"/>
            <w:shd w:val="clear" w:color="auto" w:fill="auto"/>
          </w:tcPr>
          <w:p w:rsidR="00843D90" w:rsidRPr="00AB7BB2" w:rsidRDefault="00843D90" w:rsidP="009C3BD9">
            <w:pPr>
              <w:jc w:val="center"/>
              <w:rPr>
                <w:lang w:val="uk-UA"/>
              </w:rPr>
            </w:pPr>
          </w:p>
          <w:p w:rsidR="00843D90" w:rsidRPr="00AB7BB2" w:rsidRDefault="00843D90" w:rsidP="009C3BD9">
            <w:pPr>
              <w:jc w:val="center"/>
              <w:rPr>
                <w:lang w:val="uk-UA"/>
              </w:rPr>
            </w:pPr>
          </w:p>
          <w:p w:rsidR="00843D90" w:rsidRPr="00AB7BB2" w:rsidRDefault="00843D90" w:rsidP="009C3BD9">
            <w:pPr>
              <w:jc w:val="center"/>
              <w:rPr>
                <w:lang w:val="uk-UA"/>
              </w:rPr>
            </w:pPr>
            <w:r w:rsidRPr="00AB7BB2">
              <w:rPr>
                <w:lang w:val="uk-UA"/>
              </w:rPr>
              <w:t>Вид роботи</w:t>
            </w:r>
          </w:p>
        </w:tc>
        <w:tc>
          <w:tcPr>
            <w:tcW w:w="5516" w:type="dxa"/>
            <w:gridSpan w:val="6"/>
            <w:shd w:val="clear" w:color="auto" w:fill="auto"/>
          </w:tcPr>
          <w:p w:rsidR="00843D90" w:rsidRPr="00AB7BB2" w:rsidRDefault="00843D90" w:rsidP="009C3BD9">
            <w:pPr>
              <w:jc w:val="center"/>
              <w:rPr>
                <w:lang w:val="uk-UA"/>
              </w:rPr>
            </w:pPr>
            <w:r w:rsidRPr="00AB7BB2">
              <w:rPr>
                <w:lang w:val="uk-UA"/>
              </w:rPr>
              <w:t>Поточне тестування та самостійна робота</w:t>
            </w:r>
          </w:p>
        </w:tc>
        <w:tc>
          <w:tcPr>
            <w:tcW w:w="1964" w:type="dxa"/>
            <w:vMerge w:val="restart"/>
            <w:shd w:val="clear" w:color="auto" w:fill="auto"/>
          </w:tcPr>
          <w:p w:rsidR="00843D90" w:rsidRPr="00AB7BB2" w:rsidRDefault="00843D90" w:rsidP="009C3BD9">
            <w:pPr>
              <w:jc w:val="center"/>
              <w:rPr>
                <w:lang w:val="uk-UA"/>
              </w:rPr>
            </w:pPr>
            <w:r w:rsidRPr="00AB7BB2">
              <w:rPr>
                <w:lang w:val="uk-UA"/>
              </w:rPr>
              <w:t>Сума</w:t>
            </w:r>
          </w:p>
        </w:tc>
      </w:tr>
      <w:tr w:rsidR="00843D90" w:rsidRPr="00AB7BB2" w:rsidTr="009C3BD9">
        <w:tc>
          <w:tcPr>
            <w:tcW w:w="2848" w:type="dxa"/>
            <w:vMerge/>
            <w:shd w:val="clear" w:color="auto" w:fill="auto"/>
          </w:tcPr>
          <w:p w:rsidR="00843D90" w:rsidRPr="00AB7BB2" w:rsidRDefault="00843D90" w:rsidP="009C3BD9">
            <w:pPr>
              <w:jc w:val="center"/>
              <w:rPr>
                <w:lang w:val="uk-UA"/>
              </w:rPr>
            </w:pPr>
          </w:p>
        </w:tc>
        <w:tc>
          <w:tcPr>
            <w:tcW w:w="2965" w:type="dxa"/>
            <w:gridSpan w:val="3"/>
            <w:shd w:val="clear" w:color="auto" w:fill="auto"/>
          </w:tcPr>
          <w:p w:rsidR="00843D90" w:rsidRPr="00AB7BB2" w:rsidRDefault="00843D90" w:rsidP="009C3BD9">
            <w:pPr>
              <w:jc w:val="center"/>
              <w:rPr>
                <w:lang w:val="uk-UA"/>
              </w:rPr>
            </w:pPr>
            <w:r w:rsidRPr="00AB7BB2">
              <w:rPr>
                <w:lang w:val="uk-UA"/>
              </w:rPr>
              <w:t>Змістовий модуль №1</w:t>
            </w:r>
          </w:p>
        </w:tc>
        <w:tc>
          <w:tcPr>
            <w:tcW w:w="2551" w:type="dxa"/>
            <w:gridSpan w:val="3"/>
            <w:shd w:val="clear" w:color="auto" w:fill="auto"/>
          </w:tcPr>
          <w:p w:rsidR="00843D90" w:rsidRPr="00AB7BB2" w:rsidRDefault="00843D90" w:rsidP="009C3BD9">
            <w:pPr>
              <w:jc w:val="center"/>
              <w:rPr>
                <w:lang w:val="uk-UA"/>
              </w:rPr>
            </w:pPr>
            <w:r w:rsidRPr="00AB7BB2">
              <w:rPr>
                <w:lang w:val="uk-UA"/>
              </w:rPr>
              <w:t>Змістовий модуль № 2</w:t>
            </w:r>
          </w:p>
        </w:tc>
        <w:tc>
          <w:tcPr>
            <w:tcW w:w="1964" w:type="dxa"/>
            <w:vMerge/>
            <w:shd w:val="clear" w:color="auto" w:fill="auto"/>
          </w:tcPr>
          <w:p w:rsidR="00843D90" w:rsidRPr="00AB7BB2" w:rsidRDefault="00843D90" w:rsidP="009C3BD9">
            <w:pPr>
              <w:jc w:val="right"/>
              <w:rPr>
                <w:lang w:val="uk-UA"/>
              </w:rPr>
            </w:pPr>
          </w:p>
        </w:tc>
      </w:tr>
      <w:tr w:rsidR="00843D90" w:rsidRPr="00AB7BB2" w:rsidTr="009C3BD9">
        <w:tc>
          <w:tcPr>
            <w:tcW w:w="2848" w:type="dxa"/>
            <w:vMerge/>
            <w:shd w:val="clear" w:color="auto" w:fill="auto"/>
          </w:tcPr>
          <w:p w:rsidR="00843D90" w:rsidRPr="00AB7BB2" w:rsidRDefault="00843D90" w:rsidP="009C3BD9">
            <w:pPr>
              <w:jc w:val="center"/>
              <w:rPr>
                <w:lang w:val="uk-UA"/>
              </w:rPr>
            </w:pPr>
          </w:p>
        </w:tc>
        <w:tc>
          <w:tcPr>
            <w:tcW w:w="1067" w:type="dxa"/>
            <w:shd w:val="clear" w:color="auto" w:fill="auto"/>
          </w:tcPr>
          <w:p w:rsidR="00843D90" w:rsidRPr="00AB7BB2" w:rsidRDefault="00843D90" w:rsidP="009C3BD9">
            <w:pPr>
              <w:jc w:val="center"/>
              <w:rPr>
                <w:lang w:val="uk-UA"/>
              </w:rPr>
            </w:pPr>
            <w:r w:rsidRPr="00AB7BB2">
              <w:rPr>
                <w:lang w:val="uk-UA"/>
              </w:rPr>
              <w:t>Т1</w:t>
            </w:r>
          </w:p>
        </w:tc>
        <w:tc>
          <w:tcPr>
            <w:tcW w:w="801" w:type="dxa"/>
            <w:shd w:val="clear" w:color="auto" w:fill="auto"/>
          </w:tcPr>
          <w:p w:rsidR="00843D90" w:rsidRPr="00AB7BB2" w:rsidRDefault="00843D90" w:rsidP="009C3BD9">
            <w:pPr>
              <w:jc w:val="center"/>
              <w:rPr>
                <w:lang w:val="uk-UA"/>
              </w:rPr>
            </w:pPr>
            <w:r w:rsidRPr="00AB7BB2">
              <w:rPr>
                <w:lang w:val="uk-UA"/>
              </w:rPr>
              <w:t>Т2</w:t>
            </w:r>
          </w:p>
        </w:tc>
        <w:tc>
          <w:tcPr>
            <w:tcW w:w="1097" w:type="dxa"/>
            <w:shd w:val="clear" w:color="auto" w:fill="auto"/>
          </w:tcPr>
          <w:p w:rsidR="00843D90" w:rsidRPr="00AB7BB2" w:rsidRDefault="00843D90" w:rsidP="009C3BD9">
            <w:pPr>
              <w:jc w:val="center"/>
              <w:rPr>
                <w:lang w:val="uk-UA"/>
              </w:rPr>
            </w:pPr>
            <w:r w:rsidRPr="00AB7BB2">
              <w:rPr>
                <w:lang w:val="uk-UA"/>
              </w:rPr>
              <w:t>Т3</w:t>
            </w:r>
          </w:p>
        </w:tc>
        <w:tc>
          <w:tcPr>
            <w:tcW w:w="850" w:type="dxa"/>
            <w:shd w:val="clear" w:color="auto" w:fill="auto"/>
          </w:tcPr>
          <w:p w:rsidR="00843D90" w:rsidRPr="00AB7BB2" w:rsidRDefault="00843D90" w:rsidP="009C3BD9">
            <w:pPr>
              <w:jc w:val="center"/>
              <w:rPr>
                <w:lang w:val="uk-UA"/>
              </w:rPr>
            </w:pPr>
            <w:r w:rsidRPr="00AB7BB2">
              <w:rPr>
                <w:lang w:val="uk-UA"/>
              </w:rPr>
              <w:t>Т4</w:t>
            </w:r>
          </w:p>
        </w:tc>
        <w:tc>
          <w:tcPr>
            <w:tcW w:w="763" w:type="dxa"/>
            <w:shd w:val="clear" w:color="auto" w:fill="auto"/>
          </w:tcPr>
          <w:p w:rsidR="00843D90" w:rsidRPr="00AB7BB2" w:rsidRDefault="00843D90" w:rsidP="009C3BD9">
            <w:pPr>
              <w:jc w:val="center"/>
              <w:rPr>
                <w:lang w:val="uk-UA"/>
              </w:rPr>
            </w:pPr>
            <w:r w:rsidRPr="00AB7BB2">
              <w:rPr>
                <w:lang w:val="uk-UA"/>
              </w:rPr>
              <w:t>Т5</w:t>
            </w:r>
          </w:p>
        </w:tc>
        <w:tc>
          <w:tcPr>
            <w:tcW w:w="938" w:type="dxa"/>
            <w:shd w:val="clear" w:color="auto" w:fill="auto"/>
          </w:tcPr>
          <w:p w:rsidR="00843D90" w:rsidRPr="00AB7BB2" w:rsidRDefault="00843D90" w:rsidP="009C3BD9">
            <w:pPr>
              <w:jc w:val="center"/>
              <w:rPr>
                <w:lang w:val="uk-UA"/>
              </w:rPr>
            </w:pPr>
            <w:r w:rsidRPr="00AB7BB2">
              <w:rPr>
                <w:lang w:val="uk-UA"/>
              </w:rPr>
              <w:t>Т6</w:t>
            </w:r>
          </w:p>
        </w:tc>
        <w:tc>
          <w:tcPr>
            <w:tcW w:w="1964" w:type="dxa"/>
            <w:shd w:val="clear" w:color="auto" w:fill="auto"/>
          </w:tcPr>
          <w:p w:rsidR="00843D90" w:rsidRPr="00AB7BB2" w:rsidRDefault="00843D90" w:rsidP="009C3BD9">
            <w:pPr>
              <w:jc w:val="center"/>
              <w:rPr>
                <w:lang w:val="uk-UA"/>
              </w:rPr>
            </w:pPr>
          </w:p>
        </w:tc>
      </w:tr>
      <w:tr w:rsidR="00843D90" w:rsidRPr="00AB7BB2" w:rsidTr="009C3BD9">
        <w:tc>
          <w:tcPr>
            <w:tcW w:w="2848" w:type="dxa"/>
            <w:vMerge/>
            <w:shd w:val="clear" w:color="auto" w:fill="auto"/>
          </w:tcPr>
          <w:p w:rsidR="00843D90" w:rsidRPr="00AB7BB2" w:rsidRDefault="00843D90" w:rsidP="009C3BD9">
            <w:pPr>
              <w:jc w:val="center"/>
              <w:rPr>
                <w:lang w:val="uk-UA"/>
              </w:rPr>
            </w:pPr>
          </w:p>
        </w:tc>
        <w:tc>
          <w:tcPr>
            <w:tcW w:w="5516" w:type="dxa"/>
            <w:gridSpan w:val="6"/>
            <w:shd w:val="clear" w:color="auto" w:fill="auto"/>
          </w:tcPr>
          <w:p w:rsidR="00843D90" w:rsidRPr="00F24A4C" w:rsidRDefault="00843D90" w:rsidP="009C3BD9">
            <w:pPr>
              <w:jc w:val="center"/>
              <w:rPr>
                <w:b/>
                <w:lang w:val="uk-UA"/>
              </w:rPr>
            </w:pPr>
            <w:r w:rsidRPr="00F24A4C">
              <w:rPr>
                <w:b/>
                <w:lang w:val="uk-UA"/>
              </w:rPr>
              <w:t>Денна форма  навчання</w:t>
            </w:r>
          </w:p>
        </w:tc>
        <w:tc>
          <w:tcPr>
            <w:tcW w:w="1964" w:type="dxa"/>
            <w:shd w:val="clear" w:color="auto" w:fill="auto"/>
          </w:tcPr>
          <w:p w:rsidR="00843D90" w:rsidRPr="00AB7BB2" w:rsidRDefault="00843D90" w:rsidP="009C3BD9">
            <w:pPr>
              <w:jc w:val="right"/>
              <w:rPr>
                <w:lang w:val="uk-UA"/>
              </w:rPr>
            </w:pP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Опитування (відповідь чи доповнення) на</w:t>
            </w:r>
          </w:p>
          <w:p w:rsidR="00843D90" w:rsidRPr="00AB7BB2" w:rsidRDefault="00843D90" w:rsidP="009C3BD9">
            <w:pPr>
              <w:rPr>
                <w:lang w:val="uk-UA"/>
              </w:rPr>
            </w:pPr>
            <w:r w:rsidRPr="00AB7BB2">
              <w:rPr>
                <w:lang w:val="uk-UA"/>
              </w:rPr>
              <w:t>занятті</w:t>
            </w:r>
          </w:p>
        </w:tc>
        <w:tc>
          <w:tcPr>
            <w:tcW w:w="1067" w:type="dxa"/>
            <w:shd w:val="clear" w:color="auto" w:fill="auto"/>
          </w:tcPr>
          <w:p w:rsidR="00843D90" w:rsidRPr="00AB7BB2" w:rsidRDefault="00843D90" w:rsidP="009C3BD9">
            <w:pPr>
              <w:jc w:val="center"/>
              <w:rPr>
                <w:lang w:val="uk-UA"/>
              </w:rPr>
            </w:pPr>
            <w:r w:rsidRPr="00AB7BB2">
              <w:rPr>
                <w:lang w:val="uk-UA"/>
              </w:rPr>
              <w:t>2</w:t>
            </w:r>
          </w:p>
        </w:tc>
        <w:tc>
          <w:tcPr>
            <w:tcW w:w="801" w:type="dxa"/>
            <w:shd w:val="clear" w:color="auto" w:fill="auto"/>
          </w:tcPr>
          <w:p w:rsidR="00843D90" w:rsidRPr="00AB7BB2" w:rsidRDefault="00843D90" w:rsidP="009C3BD9">
            <w:pPr>
              <w:jc w:val="center"/>
              <w:rPr>
                <w:lang w:val="uk-UA"/>
              </w:rPr>
            </w:pPr>
            <w:r>
              <w:rPr>
                <w:lang w:val="uk-UA"/>
              </w:rPr>
              <w:t>4</w:t>
            </w:r>
          </w:p>
        </w:tc>
        <w:tc>
          <w:tcPr>
            <w:tcW w:w="1097" w:type="dxa"/>
            <w:shd w:val="clear" w:color="auto" w:fill="auto"/>
          </w:tcPr>
          <w:p w:rsidR="00843D90" w:rsidRPr="00AB7BB2" w:rsidRDefault="00843D90" w:rsidP="009C3BD9">
            <w:pPr>
              <w:jc w:val="center"/>
              <w:rPr>
                <w:lang w:val="uk-UA"/>
              </w:rPr>
            </w:pPr>
            <w:r w:rsidRPr="00AB7BB2">
              <w:rPr>
                <w:lang w:val="uk-UA"/>
              </w:rPr>
              <w:t>2</w:t>
            </w:r>
          </w:p>
        </w:tc>
        <w:tc>
          <w:tcPr>
            <w:tcW w:w="850" w:type="dxa"/>
            <w:shd w:val="clear" w:color="auto" w:fill="auto"/>
          </w:tcPr>
          <w:p w:rsidR="00843D90" w:rsidRPr="00AB7BB2" w:rsidRDefault="00843D90" w:rsidP="009C3BD9">
            <w:pPr>
              <w:jc w:val="center"/>
              <w:rPr>
                <w:lang w:val="uk-UA"/>
              </w:rPr>
            </w:pPr>
            <w:r w:rsidRPr="00AB7BB2">
              <w:rPr>
                <w:lang w:val="uk-UA"/>
              </w:rPr>
              <w:t>4</w:t>
            </w:r>
          </w:p>
        </w:tc>
        <w:tc>
          <w:tcPr>
            <w:tcW w:w="763" w:type="dxa"/>
            <w:shd w:val="clear" w:color="auto" w:fill="auto"/>
          </w:tcPr>
          <w:p w:rsidR="00843D90" w:rsidRPr="00AB7BB2" w:rsidRDefault="00843D90" w:rsidP="009C3BD9">
            <w:pPr>
              <w:jc w:val="center"/>
              <w:rPr>
                <w:lang w:val="uk-UA"/>
              </w:rPr>
            </w:pPr>
            <w:r>
              <w:rPr>
                <w:lang w:val="uk-UA"/>
              </w:rPr>
              <w:t>2</w:t>
            </w:r>
          </w:p>
        </w:tc>
        <w:tc>
          <w:tcPr>
            <w:tcW w:w="938" w:type="dxa"/>
            <w:shd w:val="clear" w:color="auto" w:fill="auto"/>
          </w:tcPr>
          <w:p w:rsidR="00843D90" w:rsidRPr="00AB7BB2" w:rsidRDefault="00843D90" w:rsidP="009C3BD9">
            <w:pPr>
              <w:jc w:val="center"/>
              <w:rPr>
                <w:lang w:val="uk-UA"/>
              </w:rPr>
            </w:pPr>
            <w:r>
              <w:rPr>
                <w:lang w:val="uk-UA"/>
              </w:rPr>
              <w:t>2</w:t>
            </w:r>
          </w:p>
        </w:tc>
        <w:tc>
          <w:tcPr>
            <w:tcW w:w="1964" w:type="dxa"/>
            <w:shd w:val="clear" w:color="auto" w:fill="auto"/>
          </w:tcPr>
          <w:p w:rsidR="00843D90" w:rsidRPr="00AB7BB2" w:rsidRDefault="00843D90" w:rsidP="009C3BD9">
            <w:pPr>
              <w:jc w:val="center"/>
              <w:rPr>
                <w:lang w:val="uk-UA"/>
              </w:rPr>
            </w:pPr>
            <w:r>
              <w:rPr>
                <w:lang w:val="uk-UA"/>
              </w:rPr>
              <w:t>16</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Письмова робота</w:t>
            </w:r>
          </w:p>
        </w:tc>
        <w:tc>
          <w:tcPr>
            <w:tcW w:w="1067" w:type="dxa"/>
            <w:shd w:val="clear" w:color="auto" w:fill="auto"/>
          </w:tcPr>
          <w:p w:rsidR="00843D90" w:rsidRPr="00AB7BB2" w:rsidRDefault="00843D90" w:rsidP="009C3BD9">
            <w:pPr>
              <w:jc w:val="center"/>
              <w:rPr>
                <w:lang w:val="uk-UA"/>
              </w:rPr>
            </w:pPr>
          </w:p>
        </w:tc>
        <w:tc>
          <w:tcPr>
            <w:tcW w:w="801" w:type="dxa"/>
            <w:shd w:val="clear" w:color="auto" w:fill="auto"/>
          </w:tcPr>
          <w:p w:rsidR="00843D90" w:rsidRPr="00AB7BB2" w:rsidRDefault="00843D90" w:rsidP="009C3BD9">
            <w:pPr>
              <w:jc w:val="center"/>
              <w:rPr>
                <w:lang w:val="uk-UA"/>
              </w:rPr>
            </w:pPr>
          </w:p>
        </w:tc>
        <w:tc>
          <w:tcPr>
            <w:tcW w:w="1097" w:type="dxa"/>
            <w:shd w:val="clear" w:color="auto" w:fill="auto"/>
          </w:tcPr>
          <w:p w:rsidR="00843D90" w:rsidRPr="00AB7BB2" w:rsidRDefault="00843D90" w:rsidP="009C3BD9">
            <w:pPr>
              <w:jc w:val="center"/>
              <w:rPr>
                <w:lang w:val="uk-UA"/>
              </w:rPr>
            </w:pPr>
          </w:p>
        </w:tc>
        <w:tc>
          <w:tcPr>
            <w:tcW w:w="850" w:type="dxa"/>
            <w:shd w:val="clear" w:color="auto" w:fill="auto"/>
          </w:tcPr>
          <w:p w:rsidR="00843D90" w:rsidRPr="00AB7BB2" w:rsidRDefault="00843D90" w:rsidP="009C3BD9">
            <w:pPr>
              <w:jc w:val="center"/>
              <w:rPr>
                <w:lang w:val="uk-UA"/>
              </w:rPr>
            </w:pPr>
          </w:p>
        </w:tc>
        <w:tc>
          <w:tcPr>
            <w:tcW w:w="763" w:type="dxa"/>
            <w:shd w:val="clear" w:color="auto" w:fill="auto"/>
          </w:tcPr>
          <w:p w:rsidR="00843D90" w:rsidRPr="00AB7BB2" w:rsidRDefault="00843D90" w:rsidP="009C3BD9">
            <w:pPr>
              <w:jc w:val="center"/>
              <w:rPr>
                <w:lang w:val="uk-UA"/>
              </w:rPr>
            </w:pPr>
            <w:r>
              <w:rPr>
                <w:lang w:val="uk-UA"/>
              </w:rPr>
              <w:t>3</w:t>
            </w:r>
          </w:p>
        </w:tc>
        <w:tc>
          <w:tcPr>
            <w:tcW w:w="938" w:type="dxa"/>
            <w:shd w:val="clear" w:color="auto" w:fill="auto"/>
          </w:tcPr>
          <w:p w:rsidR="00843D90" w:rsidRPr="00AB7BB2" w:rsidRDefault="00843D90" w:rsidP="009C3BD9">
            <w:pPr>
              <w:jc w:val="center"/>
              <w:rPr>
                <w:lang w:val="uk-UA"/>
              </w:rPr>
            </w:pPr>
          </w:p>
        </w:tc>
        <w:tc>
          <w:tcPr>
            <w:tcW w:w="1964" w:type="dxa"/>
            <w:shd w:val="clear" w:color="auto" w:fill="auto"/>
          </w:tcPr>
          <w:p w:rsidR="00843D90" w:rsidRPr="00AB7BB2" w:rsidRDefault="00843D90" w:rsidP="009C3BD9">
            <w:pPr>
              <w:jc w:val="center"/>
              <w:rPr>
                <w:lang w:val="uk-UA"/>
              </w:rPr>
            </w:pPr>
            <w:r>
              <w:rPr>
                <w:lang w:val="uk-UA"/>
              </w:rPr>
              <w:t>3</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 xml:space="preserve">Реферат по </w:t>
            </w:r>
            <w:r w:rsidRPr="00AB7BB2">
              <w:rPr>
                <w:lang w:val="uk-UA"/>
              </w:rPr>
              <w:lastRenderedPageBreak/>
              <w:t>самостійній роботі</w:t>
            </w:r>
          </w:p>
        </w:tc>
        <w:tc>
          <w:tcPr>
            <w:tcW w:w="1067" w:type="dxa"/>
            <w:shd w:val="clear" w:color="auto" w:fill="auto"/>
          </w:tcPr>
          <w:p w:rsidR="00843D90" w:rsidRPr="00AB7BB2" w:rsidRDefault="00843D90" w:rsidP="009C3BD9">
            <w:pPr>
              <w:jc w:val="center"/>
              <w:rPr>
                <w:lang w:val="uk-UA"/>
              </w:rPr>
            </w:pPr>
          </w:p>
        </w:tc>
        <w:tc>
          <w:tcPr>
            <w:tcW w:w="801" w:type="dxa"/>
            <w:shd w:val="clear" w:color="auto" w:fill="auto"/>
          </w:tcPr>
          <w:p w:rsidR="00843D90" w:rsidRPr="00AB7BB2" w:rsidRDefault="00843D90" w:rsidP="009C3BD9">
            <w:pPr>
              <w:jc w:val="center"/>
              <w:rPr>
                <w:lang w:val="uk-UA"/>
              </w:rPr>
            </w:pPr>
          </w:p>
        </w:tc>
        <w:tc>
          <w:tcPr>
            <w:tcW w:w="1097" w:type="dxa"/>
            <w:shd w:val="clear" w:color="auto" w:fill="auto"/>
          </w:tcPr>
          <w:p w:rsidR="00843D90" w:rsidRPr="00AB7BB2" w:rsidRDefault="00843D90" w:rsidP="009C3BD9">
            <w:pPr>
              <w:jc w:val="center"/>
              <w:rPr>
                <w:lang w:val="uk-UA"/>
              </w:rPr>
            </w:pPr>
          </w:p>
        </w:tc>
        <w:tc>
          <w:tcPr>
            <w:tcW w:w="850" w:type="dxa"/>
            <w:shd w:val="clear" w:color="auto" w:fill="auto"/>
          </w:tcPr>
          <w:p w:rsidR="00843D90" w:rsidRPr="00AB7BB2" w:rsidRDefault="00843D90" w:rsidP="009C3BD9">
            <w:pPr>
              <w:jc w:val="center"/>
              <w:rPr>
                <w:lang w:val="uk-UA"/>
              </w:rPr>
            </w:pPr>
          </w:p>
        </w:tc>
        <w:tc>
          <w:tcPr>
            <w:tcW w:w="763" w:type="dxa"/>
            <w:shd w:val="clear" w:color="auto" w:fill="auto"/>
          </w:tcPr>
          <w:p w:rsidR="00843D90" w:rsidRPr="00AB7BB2" w:rsidRDefault="00843D90" w:rsidP="009C3BD9">
            <w:pPr>
              <w:jc w:val="center"/>
              <w:rPr>
                <w:lang w:val="uk-UA"/>
              </w:rPr>
            </w:pPr>
            <w:r>
              <w:rPr>
                <w:lang w:val="uk-UA"/>
              </w:rPr>
              <w:t>3</w:t>
            </w:r>
          </w:p>
        </w:tc>
        <w:tc>
          <w:tcPr>
            <w:tcW w:w="938" w:type="dxa"/>
            <w:shd w:val="clear" w:color="auto" w:fill="auto"/>
          </w:tcPr>
          <w:p w:rsidR="00843D90" w:rsidRPr="00AB7BB2" w:rsidRDefault="00843D90" w:rsidP="009C3BD9">
            <w:pPr>
              <w:jc w:val="center"/>
              <w:rPr>
                <w:lang w:val="uk-UA"/>
              </w:rPr>
            </w:pPr>
          </w:p>
        </w:tc>
        <w:tc>
          <w:tcPr>
            <w:tcW w:w="1964" w:type="dxa"/>
            <w:shd w:val="clear" w:color="auto" w:fill="auto"/>
          </w:tcPr>
          <w:p w:rsidR="00843D90" w:rsidRPr="00AB7BB2" w:rsidRDefault="00843D90" w:rsidP="009C3BD9">
            <w:pPr>
              <w:jc w:val="center"/>
              <w:rPr>
                <w:lang w:val="uk-UA"/>
              </w:rPr>
            </w:pPr>
            <w:r>
              <w:rPr>
                <w:lang w:val="uk-UA"/>
              </w:rPr>
              <w:t>3</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lastRenderedPageBreak/>
              <w:t>Підсумкова контрольна робота</w:t>
            </w:r>
          </w:p>
        </w:tc>
        <w:tc>
          <w:tcPr>
            <w:tcW w:w="1067" w:type="dxa"/>
            <w:shd w:val="clear" w:color="auto" w:fill="auto"/>
          </w:tcPr>
          <w:p w:rsidR="00843D90" w:rsidRPr="00AB7BB2" w:rsidRDefault="00843D90" w:rsidP="009C3BD9">
            <w:pPr>
              <w:jc w:val="center"/>
              <w:rPr>
                <w:lang w:val="uk-UA"/>
              </w:rPr>
            </w:pPr>
          </w:p>
        </w:tc>
        <w:tc>
          <w:tcPr>
            <w:tcW w:w="801" w:type="dxa"/>
            <w:shd w:val="clear" w:color="auto" w:fill="auto"/>
          </w:tcPr>
          <w:p w:rsidR="00843D90" w:rsidRPr="00AB7BB2" w:rsidRDefault="00843D90" w:rsidP="009C3BD9">
            <w:pPr>
              <w:jc w:val="center"/>
              <w:rPr>
                <w:lang w:val="uk-UA"/>
              </w:rPr>
            </w:pPr>
          </w:p>
        </w:tc>
        <w:tc>
          <w:tcPr>
            <w:tcW w:w="1097" w:type="dxa"/>
            <w:shd w:val="clear" w:color="auto" w:fill="auto"/>
          </w:tcPr>
          <w:p w:rsidR="00843D90" w:rsidRPr="00AB7BB2" w:rsidRDefault="00843D90" w:rsidP="009C3BD9">
            <w:pPr>
              <w:jc w:val="center"/>
              <w:rPr>
                <w:lang w:val="uk-UA"/>
              </w:rPr>
            </w:pPr>
            <w:r>
              <w:rPr>
                <w:lang w:val="uk-UA"/>
              </w:rPr>
              <w:t>14</w:t>
            </w:r>
          </w:p>
        </w:tc>
        <w:tc>
          <w:tcPr>
            <w:tcW w:w="850" w:type="dxa"/>
            <w:shd w:val="clear" w:color="auto" w:fill="auto"/>
          </w:tcPr>
          <w:p w:rsidR="00843D90" w:rsidRPr="00AB7BB2" w:rsidRDefault="00843D90" w:rsidP="009C3BD9">
            <w:pPr>
              <w:jc w:val="center"/>
              <w:rPr>
                <w:lang w:val="uk-UA"/>
              </w:rPr>
            </w:pPr>
          </w:p>
        </w:tc>
        <w:tc>
          <w:tcPr>
            <w:tcW w:w="763" w:type="dxa"/>
            <w:shd w:val="clear" w:color="auto" w:fill="auto"/>
          </w:tcPr>
          <w:p w:rsidR="00843D90" w:rsidRPr="00AB7BB2" w:rsidRDefault="00843D90" w:rsidP="009C3BD9">
            <w:pPr>
              <w:jc w:val="center"/>
              <w:rPr>
                <w:lang w:val="uk-UA"/>
              </w:rPr>
            </w:pPr>
          </w:p>
        </w:tc>
        <w:tc>
          <w:tcPr>
            <w:tcW w:w="938" w:type="dxa"/>
            <w:shd w:val="clear" w:color="auto" w:fill="auto"/>
          </w:tcPr>
          <w:p w:rsidR="00843D90" w:rsidRPr="00AB7BB2" w:rsidRDefault="00843D90" w:rsidP="009C3BD9">
            <w:pPr>
              <w:jc w:val="center"/>
              <w:rPr>
                <w:lang w:val="uk-UA"/>
              </w:rPr>
            </w:pPr>
            <w:r>
              <w:rPr>
                <w:lang w:val="uk-UA"/>
              </w:rPr>
              <w:t>14</w:t>
            </w:r>
          </w:p>
        </w:tc>
        <w:tc>
          <w:tcPr>
            <w:tcW w:w="1964" w:type="dxa"/>
            <w:shd w:val="clear" w:color="auto" w:fill="auto"/>
          </w:tcPr>
          <w:p w:rsidR="00843D90" w:rsidRPr="006A5671" w:rsidRDefault="00843D90" w:rsidP="009C3BD9">
            <w:pPr>
              <w:jc w:val="center"/>
              <w:rPr>
                <w:lang w:val="en-US"/>
              </w:rPr>
            </w:pPr>
            <w:r>
              <w:rPr>
                <w:lang w:val="en-US"/>
              </w:rPr>
              <w:t>28</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Максимальна сума  балів за модуль</w:t>
            </w:r>
          </w:p>
        </w:tc>
        <w:tc>
          <w:tcPr>
            <w:tcW w:w="2965" w:type="dxa"/>
            <w:gridSpan w:val="3"/>
            <w:shd w:val="clear" w:color="auto" w:fill="auto"/>
          </w:tcPr>
          <w:p w:rsidR="00843D90" w:rsidRPr="00AB7BB2" w:rsidRDefault="00843D90" w:rsidP="009C3BD9">
            <w:pPr>
              <w:jc w:val="center"/>
              <w:rPr>
                <w:lang w:val="uk-UA"/>
              </w:rPr>
            </w:pPr>
            <w:r>
              <w:rPr>
                <w:lang w:val="uk-UA"/>
              </w:rPr>
              <w:t>22</w:t>
            </w:r>
          </w:p>
        </w:tc>
        <w:tc>
          <w:tcPr>
            <w:tcW w:w="2551" w:type="dxa"/>
            <w:gridSpan w:val="3"/>
            <w:shd w:val="clear" w:color="auto" w:fill="auto"/>
          </w:tcPr>
          <w:p w:rsidR="00843D90" w:rsidRPr="00AB7BB2" w:rsidRDefault="00843D90" w:rsidP="009C3BD9">
            <w:pPr>
              <w:jc w:val="center"/>
              <w:rPr>
                <w:lang w:val="uk-UA"/>
              </w:rPr>
            </w:pPr>
            <w:r>
              <w:rPr>
                <w:lang w:val="uk-UA"/>
              </w:rPr>
              <w:t>28</w:t>
            </w:r>
          </w:p>
        </w:tc>
        <w:tc>
          <w:tcPr>
            <w:tcW w:w="1964" w:type="dxa"/>
            <w:shd w:val="clear" w:color="auto" w:fill="auto"/>
          </w:tcPr>
          <w:p w:rsidR="00843D90" w:rsidRPr="00AB7BB2" w:rsidRDefault="00843D90" w:rsidP="009C3BD9">
            <w:pPr>
              <w:jc w:val="center"/>
              <w:rPr>
                <w:lang w:val="uk-UA"/>
              </w:rPr>
            </w:pPr>
            <w:r>
              <w:rPr>
                <w:lang w:val="uk-UA"/>
              </w:rPr>
              <w:t>50</w:t>
            </w:r>
          </w:p>
        </w:tc>
      </w:tr>
      <w:tr w:rsidR="00843D90" w:rsidRPr="00AB7BB2" w:rsidTr="009C3BD9">
        <w:tc>
          <w:tcPr>
            <w:tcW w:w="2848" w:type="dxa"/>
            <w:shd w:val="clear" w:color="auto" w:fill="auto"/>
          </w:tcPr>
          <w:p w:rsidR="00843D90" w:rsidRDefault="00843D90" w:rsidP="009C3BD9">
            <w:pPr>
              <w:rPr>
                <w:lang w:val="uk-UA"/>
              </w:rPr>
            </w:pPr>
            <w:r>
              <w:rPr>
                <w:lang w:val="uk-UA"/>
              </w:rPr>
              <w:t>Модуль 3</w:t>
            </w:r>
          </w:p>
        </w:tc>
        <w:tc>
          <w:tcPr>
            <w:tcW w:w="5516" w:type="dxa"/>
            <w:gridSpan w:val="6"/>
            <w:shd w:val="clear" w:color="auto" w:fill="auto"/>
          </w:tcPr>
          <w:p w:rsidR="00843D90" w:rsidRDefault="00843D90" w:rsidP="009C3BD9">
            <w:pPr>
              <w:jc w:val="center"/>
              <w:rPr>
                <w:lang w:val="uk-UA"/>
              </w:rPr>
            </w:pPr>
            <w:r>
              <w:rPr>
                <w:lang w:val="uk-UA"/>
              </w:rPr>
              <w:t>організаційна практика</w:t>
            </w:r>
          </w:p>
        </w:tc>
        <w:tc>
          <w:tcPr>
            <w:tcW w:w="1964" w:type="dxa"/>
            <w:shd w:val="clear" w:color="auto" w:fill="auto"/>
          </w:tcPr>
          <w:p w:rsidR="00843D90" w:rsidRDefault="00843D90" w:rsidP="009C3BD9">
            <w:pPr>
              <w:jc w:val="center"/>
              <w:rPr>
                <w:lang w:val="uk-UA"/>
              </w:rPr>
            </w:pPr>
            <w:r>
              <w:rPr>
                <w:lang w:val="uk-UA"/>
              </w:rPr>
              <w:t>Зарах/незарах</w:t>
            </w:r>
          </w:p>
        </w:tc>
      </w:tr>
      <w:tr w:rsidR="00843D90" w:rsidRPr="00AB7BB2" w:rsidTr="009C3BD9">
        <w:tc>
          <w:tcPr>
            <w:tcW w:w="2848" w:type="dxa"/>
            <w:shd w:val="clear" w:color="auto" w:fill="auto"/>
          </w:tcPr>
          <w:p w:rsidR="00843D90" w:rsidRDefault="00843D90" w:rsidP="009C3BD9">
            <w:pPr>
              <w:rPr>
                <w:lang w:val="uk-UA"/>
              </w:rPr>
            </w:pPr>
            <w:r>
              <w:rPr>
                <w:lang w:val="uk-UA"/>
              </w:rPr>
              <w:t>іспит</w:t>
            </w:r>
          </w:p>
        </w:tc>
        <w:tc>
          <w:tcPr>
            <w:tcW w:w="5516" w:type="dxa"/>
            <w:gridSpan w:val="6"/>
            <w:shd w:val="clear" w:color="auto" w:fill="auto"/>
          </w:tcPr>
          <w:p w:rsidR="00843D90" w:rsidRDefault="00843D90" w:rsidP="009C3BD9">
            <w:pPr>
              <w:jc w:val="center"/>
              <w:rPr>
                <w:lang w:val="uk-UA"/>
              </w:rPr>
            </w:pPr>
          </w:p>
        </w:tc>
        <w:tc>
          <w:tcPr>
            <w:tcW w:w="1964" w:type="dxa"/>
            <w:shd w:val="clear" w:color="auto" w:fill="auto"/>
          </w:tcPr>
          <w:p w:rsidR="00843D90" w:rsidRDefault="00843D90" w:rsidP="009C3BD9">
            <w:pPr>
              <w:jc w:val="center"/>
              <w:rPr>
                <w:lang w:val="uk-UA"/>
              </w:rPr>
            </w:pPr>
            <w:r>
              <w:rPr>
                <w:lang w:val="uk-UA"/>
              </w:rPr>
              <w:t>50</w:t>
            </w:r>
          </w:p>
        </w:tc>
      </w:tr>
      <w:tr w:rsidR="00843D90" w:rsidRPr="00AB7BB2" w:rsidTr="009C3BD9">
        <w:tc>
          <w:tcPr>
            <w:tcW w:w="8364" w:type="dxa"/>
            <w:gridSpan w:val="7"/>
            <w:shd w:val="clear" w:color="auto" w:fill="auto"/>
          </w:tcPr>
          <w:p w:rsidR="00843D90" w:rsidRDefault="00843D90" w:rsidP="009C3BD9">
            <w:pPr>
              <w:jc w:val="center"/>
              <w:rPr>
                <w:lang w:val="uk-UA"/>
              </w:rPr>
            </w:pPr>
            <w:r>
              <w:rPr>
                <w:lang w:val="uk-UA"/>
              </w:rPr>
              <w:t>Разом</w:t>
            </w:r>
          </w:p>
        </w:tc>
        <w:tc>
          <w:tcPr>
            <w:tcW w:w="1964" w:type="dxa"/>
            <w:shd w:val="clear" w:color="auto" w:fill="auto"/>
          </w:tcPr>
          <w:p w:rsidR="00843D90" w:rsidRDefault="00843D90" w:rsidP="009C3BD9">
            <w:pPr>
              <w:jc w:val="center"/>
              <w:rPr>
                <w:lang w:val="uk-UA"/>
              </w:rPr>
            </w:pPr>
            <w:r>
              <w:rPr>
                <w:lang w:val="uk-UA"/>
              </w:rPr>
              <w:t>100</w:t>
            </w:r>
          </w:p>
        </w:tc>
      </w:tr>
      <w:tr w:rsidR="00843D90" w:rsidRPr="00AB7BB2" w:rsidTr="009C3BD9">
        <w:tc>
          <w:tcPr>
            <w:tcW w:w="10328" w:type="dxa"/>
            <w:gridSpan w:val="8"/>
            <w:shd w:val="clear" w:color="auto" w:fill="auto"/>
          </w:tcPr>
          <w:p w:rsidR="00843D90" w:rsidRPr="00F24A4C" w:rsidRDefault="00843D90" w:rsidP="009C3BD9">
            <w:pPr>
              <w:jc w:val="center"/>
              <w:rPr>
                <w:b/>
                <w:lang w:val="uk-UA"/>
              </w:rPr>
            </w:pPr>
            <w:r w:rsidRPr="00F24A4C">
              <w:rPr>
                <w:b/>
                <w:lang w:val="uk-UA"/>
              </w:rPr>
              <w:t>Заочна форма навчання</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Присутність  на</w:t>
            </w:r>
          </w:p>
          <w:p w:rsidR="00843D90" w:rsidRPr="00AB7BB2" w:rsidRDefault="00843D90" w:rsidP="009C3BD9">
            <w:pPr>
              <w:rPr>
                <w:lang w:val="uk-UA"/>
              </w:rPr>
            </w:pPr>
            <w:r w:rsidRPr="00AB7BB2">
              <w:rPr>
                <w:lang w:val="uk-UA"/>
              </w:rPr>
              <w:t>лекціях</w:t>
            </w:r>
          </w:p>
        </w:tc>
        <w:tc>
          <w:tcPr>
            <w:tcW w:w="1067" w:type="dxa"/>
            <w:shd w:val="clear" w:color="auto" w:fill="auto"/>
          </w:tcPr>
          <w:p w:rsidR="00843D90" w:rsidRPr="00AB7BB2" w:rsidRDefault="00843D90" w:rsidP="009C3BD9">
            <w:pPr>
              <w:jc w:val="center"/>
              <w:rPr>
                <w:lang w:val="uk-UA"/>
              </w:rPr>
            </w:pPr>
            <w:r>
              <w:rPr>
                <w:lang w:val="uk-UA"/>
              </w:rPr>
              <w:t>2</w:t>
            </w:r>
          </w:p>
        </w:tc>
        <w:tc>
          <w:tcPr>
            <w:tcW w:w="801" w:type="dxa"/>
            <w:shd w:val="clear" w:color="auto" w:fill="auto"/>
          </w:tcPr>
          <w:p w:rsidR="00843D90" w:rsidRPr="00AB7BB2" w:rsidRDefault="00843D90" w:rsidP="009C3BD9">
            <w:pPr>
              <w:jc w:val="center"/>
              <w:rPr>
                <w:lang w:val="uk-UA"/>
              </w:rPr>
            </w:pPr>
            <w:r>
              <w:rPr>
                <w:lang w:val="uk-UA"/>
              </w:rPr>
              <w:t>4</w:t>
            </w:r>
          </w:p>
        </w:tc>
        <w:tc>
          <w:tcPr>
            <w:tcW w:w="1097" w:type="dxa"/>
            <w:shd w:val="clear" w:color="auto" w:fill="auto"/>
          </w:tcPr>
          <w:p w:rsidR="00843D90" w:rsidRPr="00AB7BB2" w:rsidRDefault="00843D90" w:rsidP="009C3BD9">
            <w:pPr>
              <w:jc w:val="center"/>
              <w:rPr>
                <w:lang w:val="uk-UA"/>
              </w:rPr>
            </w:pPr>
            <w:r>
              <w:rPr>
                <w:lang w:val="uk-UA"/>
              </w:rPr>
              <w:t>2</w:t>
            </w:r>
          </w:p>
        </w:tc>
        <w:tc>
          <w:tcPr>
            <w:tcW w:w="850" w:type="dxa"/>
            <w:shd w:val="clear" w:color="auto" w:fill="auto"/>
          </w:tcPr>
          <w:p w:rsidR="00843D90" w:rsidRPr="00AB7BB2" w:rsidRDefault="00843D90" w:rsidP="009C3BD9">
            <w:pPr>
              <w:jc w:val="center"/>
              <w:rPr>
                <w:lang w:val="uk-UA"/>
              </w:rPr>
            </w:pPr>
            <w:r>
              <w:rPr>
                <w:lang w:val="uk-UA"/>
              </w:rPr>
              <w:t>4</w:t>
            </w:r>
          </w:p>
        </w:tc>
        <w:tc>
          <w:tcPr>
            <w:tcW w:w="763" w:type="dxa"/>
            <w:shd w:val="clear" w:color="auto" w:fill="auto"/>
          </w:tcPr>
          <w:p w:rsidR="00843D90" w:rsidRPr="00AB7BB2" w:rsidRDefault="00843D90" w:rsidP="009C3BD9">
            <w:pPr>
              <w:jc w:val="center"/>
              <w:rPr>
                <w:lang w:val="uk-UA"/>
              </w:rPr>
            </w:pPr>
            <w:r>
              <w:rPr>
                <w:lang w:val="uk-UA"/>
              </w:rPr>
              <w:t>2</w:t>
            </w:r>
          </w:p>
        </w:tc>
        <w:tc>
          <w:tcPr>
            <w:tcW w:w="938" w:type="dxa"/>
            <w:shd w:val="clear" w:color="auto" w:fill="auto"/>
          </w:tcPr>
          <w:p w:rsidR="00843D90" w:rsidRPr="00AB7BB2" w:rsidRDefault="00843D90" w:rsidP="009C3BD9">
            <w:pPr>
              <w:jc w:val="center"/>
              <w:rPr>
                <w:lang w:val="uk-UA"/>
              </w:rPr>
            </w:pPr>
            <w:r>
              <w:rPr>
                <w:lang w:val="uk-UA"/>
              </w:rPr>
              <w:t>2</w:t>
            </w:r>
          </w:p>
        </w:tc>
        <w:tc>
          <w:tcPr>
            <w:tcW w:w="1964" w:type="dxa"/>
            <w:shd w:val="clear" w:color="auto" w:fill="auto"/>
          </w:tcPr>
          <w:p w:rsidR="00843D90" w:rsidRPr="00AB7BB2" w:rsidRDefault="00843D90" w:rsidP="009C3BD9">
            <w:pPr>
              <w:jc w:val="center"/>
              <w:rPr>
                <w:lang w:val="uk-UA"/>
              </w:rPr>
            </w:pPr>
            <w:r>
              <w:rPr>
                <w:lang w:val="uk-UA"/>
              </w:rPr>
              <w:t>16</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Контрольна  робота виконана самостійно</w:t>
            </w:r>
          </w:p>
        </w:tc>
        <w:tc>
          <w:tcPr>
            <w:tcW w:w="1067" w:type="dxa"/>
            <w:shd w:val="clear" w:color="auto" w:fill="auto"/>
          </w:tcPr>
          <w:p w:rsidR="00843D90" w:rsidRPr="00AB7BB2" w:rsidRDefault="00843D90" w:rsidP="009C3BD9">
            <w:pPr>
              <w:jc w:val="center"/>
              <w:rPr>
                <w:lang w:val="uk-UA"/>
              </w:rPr>
            </w:pPr>
          </w:p>
        </w:tc>
        <w:tc>
          <w:tcPr>
            <w:tcW w:w="801" w:type="dxa"/>
            <w:shd w:val="clear" w:color="auto" w:fill="auto"/>
          </w:tcPr>
          <w:p w:rsidR="00843D90" w:rsidRPr="00AB7BB2" w:rsidRDefault="00843D90" w:rsidP="009C3BD9">
            <w:pPr>
              <w:jc w:val="center"/>
              <w:rPr>
                <w:lang w:val="uk-UA"/>
              </w:rPr>
            </w:pPr>
          </w:p>
        </w:tc>
        <w:tc>
          <w:tcPr>
            <w:tcW w:w="1097" w:type="dxa"/>
            <w:shd w:val="clear" w:color="auto" w:fill="auto"/>
          </w:tcPr>
          <w:p w:rsidR="00843D90" w:rsidRPr="00AB7BB2" w:rsidRDefault="00843D90" w:rsidP="009C3BD9">
            <w:pPr>
              <w:jc w:val="center"/>
              <w:rPr>
                <w:lang w:val="uk-UA"/>
              </w:rPr>
            </w:pPr>
          </w:p>
        </w:tc>
        <w:tc>
          <w:tcPr>
            <w:tcW w:w="850" w:type="dxa"/>
            <w:shd w:val="clear" w:color="auto" w:fill="auto"/>
          </w:tcPr>
          <w:p w:rsidR="00843D90" w:rsidRPr="00AB7BB2" w:rsidRDefault="00843D90" w:rsidP="009C3BD9">
            <w:pPr>
              <w:jc w:val="center"/>
              <w:rPr>
                <w:lang w:val="uk-UA"/>
              </w:rPr>
            </w:pPr>
            <w:r>
              <w:rPr>
                <w:lang w:val="uk-UA"/>
              </w:rPr>
              <w:t>6</w:t>
            </w:r>
          </w:p>
        </w:tc>
        <w:tc>
          <w:tcPr>
            <w:tcW w:w="763" w:type="dxa"/>
            <w:shd w:val="clear" w:color="auto" w:fill="auto"/>
          </w:tcPr>
          <w:p w:rsidR="00843D90" w:rsidRPr="00AB7BB2" w:rsidRDefault="00843D90" w:rsidP="009C3BD9">
            <w:pPr>
              <w:jc w:val="center"/>
              <w:rPr>
                <w:lang w:val="uk-UA"/>
              </w:rPr>
            </w:pPr>
          </w:p>
        </w:tc>
        <w:tc>
          <w:tcPr>
            <w:tcW w:w="938" w:type="dxa"/>
            <w:shd w:val="clear" w:color="auto" w:fill="auto"/>
          </w:tcPr>
          <w:p w:rsidR="00843D90" w:rsidRPr="00AB7BB2" w:rsidRDefault="00843D90" w:rsidP="009C3BD9">
            <w:pPr>
              <w:jc w:val="center"/>
              <w:rPr>
                <w:lang w:val="uk-UA"/>
              </w:rPr>
            </w:pPr>
          </w:p>
        </w:tc>
        <w:tc>
          <w:tcPr>
            <w:tcW w:w="1964" w:type="dxa"/>
            <w:shd w:val="clear" w:color="auto" w:fill="auto"/>
          </w:tcPr>
          <w:p w:rsidR="00843D90" w:rsidRPr="00AB7BB2" w:rsidRDefault="00843D90" w:rsidP="009C3BD9">
            <w:pPr>
              <w:jc w:val="center"/>
              <w:rPr>
                <w:lang w:val="uk-UA"/>
              </w:rPr>
            </w:pPr>
            <w:r>
              <w:rPr>
                <w:lang w:val="uk-UA"/>
              </w:rPr>
              <w:t>6</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Підсумкова письмова  робота</w:t>
            </w:r>
          </w:p>
        </w:tc>
        <w:tc>
          <w:tcPr>
            <w:tcW w:w="1067" w:type="dxa"/>
            <w:shd w:val="clear" w:color="auto" w:fill="auto"/>
          </w:tcPr>
          <w:p w:rsidR="00843D90" w:rsidRPr="00AB7BB2" w:rsidRDefault="00843D90" w:rsidP="009C3BD9">
            <w:pPr>
              <w:jc w:val="center"/>
              <w:rPr>
                <w:lang w:val="uk-UA"/>
              </w:rPr>
            </w:pPr>
          </w:p>
        </w:tc>
        <w:tc>
          <w:tcPr>
            <w:tcW w:w="801" w:type="dxa"/>
            <w:shd w:val="clear" w:color="auto" w:fill="auto"/>
          </w:tcPr>
          <w:p w:rsidR="00843D90" w:rsidRPr="00AB7BB2" w:rsidRDefault="00843D90" w:rsidP="009C3BD9">
            <w:pPr>
              <w:jc w:val="center"/>
              <w:rPr>
                <w:lang w:val="uk-UA"/>
              </w:rPr>
            </w:pPr>
          </w:p>
        </w:tc>
        <w:tc>
          <w:tcPr>
            <w:tcW w:w="1097" w:type="dxa"/>
            <w:shd w:val="clear" w:color="auto" w:fill="auto"/>
          </w:tcPr>
          <w:p w:rsidR="00843D90" w:rsidRPr="00AB7BB2" w:rsidRDefault="00843D90" w:rsidP="009C3BD9">
            <w:pPr>
              <w:jc w:val="center"/>
              <w:rPr>
                <w:lang w:val="uk-UA"/>
              </w:rPr>
            </w:pPr>
            <w:r>
              <w:rPr>
                <w:lang w:val="uk-UA"/>
              </w:rPr>
              <w:t>14</w:t>
            </w:r>
          </w:p>
        </w:tc>
        <w:tc>
          <w:tcPr>
            <w:tcW w:w="850" w:type="dxa"/>
            <w:shd w:val="clear" w:color="auto" w:fill="auto"/>
          </w:tcPr>
          <w:p w:rsidR="00843D90" w:rsidRPr="00AB7BB2" w:rsidRDefault="00843D90" w:rsidP="009C3BD9">
            <w:pPr>
              <w:jc w:val="center"/>
              <w:rPr>
                <w:lang w:val="uk-UA"/>
              </w:rPr>
            </w:pPr>
          </w:p>
        </w:tc>
        <w:tc>
          <w:tcPr>
            <w:tcW w:w="763" w:type="dxa"/>
            <w:shd w:val="clear" w:color="auto" w:fill="auto"/>
          </w:tcPr>
          <w:p w:rsidR="00843D90" w:rsidRPr="00AB7BB2" w:rsidRDefault="00843D90" w:rsidP="009C3BD9">
            <w:pPr>
              <w:jc w:val="center"/>
              <w:rPr>
                <w:lang w:val="uk-UA"/>
              </w:rPr>
            </w:pPr>
          </w:p>
        </w:tc>
        <w:tc>
          <w:tcPr>
            <w:tcW w:w="938" w:type="dxa"/>
            <w:shd w:val="clear" w:color="auto" w:fill="auto"/>
          </w:tcPr>
          <w:p w:rsidR="00843D90" w:rsidRPr="00AB7BB2" w:rsidRDefault="00843D90" w:rsidP="009C3BD9">
            <w:pPr>
              <w:jc w:val="center"/>
              <w:rPr>
                <w:lang w:val="uk-UA"/>
              </w:rPr>
            </w:pPr>
            <w:r>
              <w:rPr>
                <w:lang w:val="uk-UA"/>
              </w:rPr>
              <w:t>14</w:t>
            </w:r>
          </w:p>
        </w:tc>
        <w:tc>
          <w:tcPr>
            <w:tcW w:w="1964" w:type="dxa"/>
            <w:shd w:val="clear" w:color="auto" w:fill="auto"/>
          </w:tcPr>
          <w:p w:rsidR="00843D90" w:rsidRPr="00AB7BB2" w:rsidRDefault="00843D90" w:rsidP="009C3BD9">
            <w:pPr>
              <w:jc w:val="center"/>
              <w:rPr>
                <w:lang w:val="uk-UA"/>
              </w:rPr>
            </w:pPr>
            <w:r>
              <w:rPr>
                <w:lang w:val="uk-UA"/>
              </w:rPr>
              <w:t>28</w:t>
            </w:r>
          </w:p>
        </w:tc>
      </w:tr>
      <w:tr w:rsidR="00843D90" w:rsidRPr="00AB7BB2" w:rsidTr="009C3BD9">
        <w:tc>
          <w:tcPr>
            <w:tcW w:w="2848" w:type="dxa"/>
            <w:shd w:val="clear" w:color="auto" w:fill="auto"/>
          </w:tcPr>
          <w:p w:rsidR="00843D90" w:rsidRPr="00AB7BB2" w:rsidRDefault="00843D90" w:rsidP="009C3BD9">
            <w:pPr>
              <w:rPr>
                <w:lang w:val="uk-UA"/>
              </w:rPr>
            </w:pPr>
            <w:r w:rsidRPr="00AB7BB2">
              <w:rPr>
                <w:lang w:val="uk-UA"/>
              </w:rPr>
              <w:t>Максимальна сума  балів за модул</w:t>
            </w:r>
            <w:r>
              <w:rPr>
                <w:lang w:val="uk-UA"/>
              </w:rPr>
              <w:t>ь</w:t>
            </w:r>
          </w:p>
        </w:tc>
        <w:tc>
          <w:tcPr>
            <w:tcW w:w="2965" w:type="dxa"/>
            <w:gridSpan w:val="3"/>
            <w:shd w:val="clear" w:color="auto" w:fill="auto"/>
          </w:tcPr>
          <w:p w:rsidR="00843D90" w:rsidRPr="00AB7BB2" w:rsidRDefault="00843D90" w:rsidP="009C3BD9">
            <w:pPr>
              <w:jc w:val="center"/>
              <w:rPr>
                <w:lang w:val="uk-UA"/>
              </w:rPr>
            </w:pPr>
            <w:r>
              <w:rPr>
                <w:lang w:val="uk-UA"/>
              </w:rPr>
              <w:t>22</w:t>
            </w:r>
          </w:p>
        </w:tc>
        <w:tc>
          <w:tcPr>
            <w:tcW w:w="2551" w:type="dxa"/>
            <w:gridSpan w:val="3"/>
            <w:shd w:val="clear" w:color="auto" w:fill="auto"/>
          </w:tcPr>
          <w:p w:rsidR="00843D90" w:rsidRPr="00AB7BB2" w:rsidRDefault="00843D90" w:rsidP="009C3BD9">
            <w:pPr>
              <w:jc w:val="center"/>
              <w:rPr>
                <w:lang w:val="uk-UA"/>
              </w:rPr>
            </w:pPr>
            <w:r>
              <w:rPr>
                <w:lang w:val="uk-UA"/>
              </w:rPr>
              <w:t>28</w:t>
            </w:r>
          </w:p>
        </w:tc>
        <w:tc>
          <w:tcPr>
            <w:tcW w:w="1964" w:type="dxa"/>
            <w:shd w:val="clear" w:color="auto" w:fill="auto"/>
          </w:tcPr>
          <w:p w:rsidR="00843D90" w:rsidRPr="00AB7BB2" w:rsidRDefault="00843D90" w:rsidP="009C3BD9">
            <w:pPr>
              <w:jc w:val="center"/>
              <w:rPr>
                <w:lang w:val="uk-UA"/>
              </w:rPr>
            </w:pPr>
            <w:r>
              <w:rPr>
                <w:lang w:val="uk-UA"/>
              </w:rPr>
              <w:t>5</w:t>
            </w:r>
            <w:r w:rsidRPr="00AB7BB2">
              <w:rPr>
                <w:lang w:val="uk-UA"/>
              </w:rPr>
              <w:t>0</w:t>
            </w:r>
          </w:p>
        </w:tc>
      </w:tr>
      <w:tr w:rsidR="00843D90" w:rsidRPr="00AB7BB2" w:rsidTr="009C3BD9">
        <w:tc>
          <w:tcPr>
            <w:tcW w:w="2848" w:type="dxa"/>
            <w:shd w:val="clear" w:color="auto" w:fill="auto"/>
          </w:tcPr>
          <w:p w:rsidR="00843D90" w:rsidRPr="00AB7BB2" w:rsidRDefault="00843D90" w:rsidP="009C3BD9">
            <w:pPr>
              <w:rPr>
                <w:lang w:val="uk-UA"/>
              </w:rPr>
            </w:pPr>
            <w:r>
              <w:rPr>
                <w:lang w:val="uk-UA"/>
              </w:rPr>
              <w:t>Модуль 3</w:t>
            </w:r>
          </w:p>
        </w:tc>
        <w:tc>
          <w:tcPr>
            <w:tcW w:w="5516" w:type="dxa"/>
            <w:gridSpan w:val="6"/>
            <w:shd w:val="clear" w:color="auto" w:fill="auto"/>
          </w:tcPr>
          <w:p w:rsidR="00843D90" w:rsidRPr="00AB7BB2" w:rsidRDefault="00843D90" w:rsidP="009C3BD9">
            <w:pPr>
              <w:jc w:val="center"/>
              <w:rPr>
                <w:lang w:val="uk-UA"/>
              </w:rPr>
            </w:pPr>
            <w:r>
              <w:rPr>
                <w:lang w:val="uk-UA"/>
              </w:rPr>
              <w:t>організаційна практика</w:t>
            </w:r>
          </w:p>
        </w:tc>
        <w:tc>
          <w:tcPr>
            <w:tcW w:w="1964" w:type="dxa"/>
            <w:shd w:val="clear" w:color="auto" w:fill="auto"/>
          </w:tcPr>
          <w:p w:rsidR="00843D90" w:rsidRPr="00AB7BB2" w:rsidRDefault="00843D90" w:rsidP="009C3BD9">
            <w:pPr>
              <w:jc w:val="center"/>
              <w:rPr>
                <w:lang w:val="uk-UA"/>
              </w:rPr>
            </w:pPr>
            <w:r>
              <w:rPr>
                <w:lang w:val="uk-UA"/>
              </w:rPr>
              <w:t>Зарах/незарах</w:t>
            </w:r>
          </w:p>
        </w:tc>
      </w:tr>
      <w:tr w:rsidR="00843D90" w:rsidRPr="00AB7BB2" w:rsidTr="009C3BD9">
        <w:tc>
          <w:tcPr>
            <w:tcW w:w="2848" w:type="dxa"/>
            <w:shd w:val="clear" w:color="auto" w:fill="auto"/>
          </w:tcPr>
          <w:p w:rsidR="00843D90" w:rsidRDefault="00843D90" w:rsidP="009C3BD9">
            <w:pPr>
              <w:rPr>
                <w:lang w:val="uk-UA"/>
              </w:rPr>
            </w:pPr>
            <w:r>
              <w:rPr>
                <w:lang w:val="uk-UA"/>
              </w:rPr>
              <w:t>іспит</w:t>
            </w:r>
          </w:p>
        </w:tc>
        <w:tc>
          <w:tcPr>
            <w:tcW w:w="5516" w:type="dxa"/>
            <w:gridSpan w:val="6"/>
            <w:shd w:val="clear" w:color="auto" w:fill="auto"/>
          </w:tcPr>
          <w:p w:rsidR="00843D90" w:rsidRDefault="00843D90" w:rsidP="009C3BD9">
            <w:pPr>
              <w:jc w:val="center"/>
              <w:rPr>
                <w:lang w:val="uk-UA"/>
              </w:rPr>
            </w:pPr>
          </w:p>
        </w:tc>
        <w:tc>
          <w:tcPr>
            <w:tcW w:w="1964" w:type="dxa"/>
            <w:shd w:val="clear" w:color="auto" w:fill="auto"/>
          </w:tcPr>
          <w:p w:rsidR="00843D90" w:rsidRDefault="00843D90" w:rsidP="009C3BD9">
            <w:pPr>
              <w:jc w:val="center"/>
              <w:rPr>
                <w:lang w:val="uk-UA"/>
              </w:rPr>
            </w:pPr>
            <w:r>
              <w:rPr>
                <w:lang w:val="uk-UA"/>
              </w:rPr>
              <w:t>50</w:t>
            </w:r>
          </w:p>
        </w:tc>
      </w:tr>
      <w:tr w:rsidR="00843D90" w:rsidRPr="00AB7BB2" w:rsidTr="009C3BD9">
        <w:tc>
          <w:tcPr>
            <w:tcW w:w="8364" w:type="dxa"/>
            <w:gridSpan w:val="7"/>
            <w:shd w:val="clear" w:color="auto" w:fill="auto"/>
          </w:tcPr>
          <w:p w:rsidR="00843D90" w:rsidRDefault="00843D90" w:rsidP="009C3BD9">
            <w:pPr>
              <w:jc w:val="center"/>
              <w:rPr>
                <w:lang w:val="uk-UA"/>
              </w:rPr>
            </w:pPr>
            <w:r>
              <w:rPr>
                <w:lang w:val="uk-UA"/>
              </w:rPr>
              <w:t>Разом</w:t>
            </w:r>
          </w:p>
        </w:tc>
        <w:tc>
          <w:tcPr>
            <w:tcW w:w="1964" w:type="dxa"/>
            <w:shd w:val="clear" w:color="auto" w:fill="auto"/>
          </w:tcPr>
          <w:p w:rsidR="00843D90" w:rsidRDefault="00843D90" w:rsidP="009C3BD9">
            <w:pPr>
              <w:jc w:val="center"/>
              <w:rPr>
                <w:lang w:val="uk-UA"/>
              </w:rPr>
            </w:pPr>
            <w:r>
              <w:rPr>
                <w:lang w:val="uk-UA"/>
              </w:rPr>
              <w:t>100</w:t>
            </w:r>
          </w:p>
        </w:tc>
      </w:tr>
    </w:tbl>
    <w:p w:rsidR="00843D90" w:rsidRDefault="00843D90" w:rsidP="00843D90">
      <w:pPr>
        <w:ind w:firstLine="600"/>
        <w:rPr>
          <w:lang w:val="uk-UA"/>
        </w:rPr>
      </w:pPr>
    </w:p>
    <w:p w:rsidR="00843D90" w:rsidRDefault="00843D90" w:rsidP="00843D90">
      <w:pPr>
        <w:ind w:firstLine="600"/>
        <w:rPr>
          <w:lang w:val="uk-UA"/>
        </w:rPr>
      </w:pPr>
      <w:r w:rsidRPr="004E4051">
        <w:rPr>
          <w:lang w:val="uk-UA"/>
        </w:rPr>
        <w:t>Т1, Т2 ... Т</w:t>
      </w:r>
      <w:r>
        <w:rPr>
          <w:lang w:val="uk-UA"/>
        </w:rPr>
        <w:t>6</w:t>
      </w:r>
      <w:r w:rsidRPr="004E4051">
        <w:rPr>
          <w:lang w:val="uk-UA"/>
        </w:rPr>
        <w:t xml:space="preserve"> – теми змістових модулів</w:t>
      </w:r>
    </w:p>
    <w:p w:rsidR="00843D90" w:rsidRPr="004E4051" w:rsidRDefault="00843D90" w:rsidP="00843D90">
      <w:pPr>
        <w:ind w:firstLine="600"/>
        <w:jc w:val="both"/>
        <w:rPr>
          <w:lang w:val="uk-UA"/>
        </w:rPr>
      </w:pPr>
      <w:r>
        <w:rPr>
          <w:lang w:val="uk-UA"/>
        </w:rPr>
        <w:t>Без здачі модуля 3 (організаційна практика) студент не допускається до іспиту.</w:t>
      </w:r>
    </w:p>
    <w:p w:rsidR="00843D90" w:rsidRDefault="00843D90" w:rsidP="00843D90">
      <w:pPr>
        <w:pStyle w:val="7"/>
        <w:ind w:firstLine="0"/>
        <w:rPr>
          <w:b w:val="0"/>
          <w:i/>
          <w:sz w:val="24"/>
        </w:rPr>
      </w:pPr>
    </w:p>
    <w:p w:rsidR="00843D90" w:rsidRPr="00E55275" w:rsidRDefault="00843D90" w:rsidP="00843D90">
      <w:pPr>
        <w:ind w:firstLine="600"/>
        <w:jc w:val="center"/>
        <w:rPr>
          <w:b/>
          <w:lang w:val="uk-UA"/>
        </w:rPr>
      </w:pPr>
      <w:r w:rsidRPr="00E55275">
        <w:rPr>
          <w:b/>
          <w:lang w:val="uk-UA"/>
        </w:rPr>
        <w:t>Шкала оцінювання: національна та ЕСТ</w:t>
      </w:r>
      <w:r w:rsidRPr="00E55275">
        <w:rPr>
          <w:b/>
          <w:lang w:val="en-US"/>
        </w:rPr>
        <w:t>S</w:t>
      </w:r>
    </w:p>
    <w:p w:rsidR="00843D90" w:rsidRPr="00E55275" w:rsidRDefault="00843D90" w:rsidP="00843D90">
      <w:pPr>
        <w:ind w:firstLine="600"/>
        <w:jc w:val="center"/>
        <w:rPr>
          <w:lang w:val="uk-UA"/>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2693"/>
        <w:gridCol w:w="2410"/>
      </w:tblGrid>
      <w:tr w:rsidR="00843D90" w:rsidRPr="00E55275" w:rsidTr="009C3BD9">
        <w:tc>
          <w:tcPr>
            <w:tcW w:w="2693" w:type="dxa"/>
            <w:vAlign w:val="center"/>
          </w:tcPr>
          <w:p w:rsidR="00843D90" w:rsidRPr="00E55275" w:rsidRDefault="00843D90" w:rsidP="009C3BD9">
            <w:pPr>
              <w:tabs>
                <w:tab w:val="left" w:pos="993"/>
              </w:tabs>
              <w:jc w:val="center"/>
              <w:rPr>
                <w:szCs w:val="28"/>
              </w:rPr>
            </w:pPr>
            <w:r w:rsidRPr="00E55275">
              <w:rPr>
                <w:szCs w:val="28"/>
              </w:rPr>
              <w:t>Кількість балів за підсумками</w:t>
            </w:r>
          </w:p>
          <w:p w:rsidR="00843D90" w:rsidRPr="00E55275" w:rsidRDefault="00843D90" w:rsidP="009C3BD9">
            <w:pPr>
              <w:tabs>
                <w:tab w:val="left" w:pos="993"/>
              </w:tabs>
              <w:jc w:val="center"/>
              <w:rPr>
                <w:szCs w:val="28"/>
              </w:rPr>
            </w:pPr>
            <w:r w:rsidRPr="00E55275">
              <w:rPr>
                <w:szCs w:val="28"/>
              </w:rPr>
              <w:t xml:space="preserve">2-х модулів </w:t>
            </w:r>
          </w:p>
        </w:tc>
        <w:tc>
          <w:tcPr>
            <w:tcW w:w="2693" w:type="dxa"/>
            <w:vAlign w:val="center"/>
          </w:tcPr>
          <w:p w:rsidR="00843D90" w:rsidRPr="00E55275" w:rsidRDefault="00843D90" w:rsidP="009C3BD9">
            <w:pPr>
              <w:tabs>
                <w:tab w:val="left" w:pos="993"/>
              </w:tabs>
              <w:jc w:val="center"/>
              <w:rPr>
                <w:szCs w:val="28"/>
                <w:lang w:val="uk-UA"/>
              </w:rPr>
            </w:pPr>
            <w:r w:rsidRPr="00E55275">
              <w:rPr>
                <w:szCs w:val="28"/>
              </w:rPr>
              <w:t xml:space="preserve">Оцінка </w:t>
            </w:r>
            <w:r w:rsidRPr="00E55275">
              <w:rPr>
                <w:szCs w:val="28"/>
                <w:lang w:val="uk-UA"/>
              </w:rPr>
              <w:t>за</w:t>
            </w:r>
            <w:r w:rsidRPr="00E55275">
              <w:rPr>
                <w:szCs w:val="28"/>
              </w:rPr>
              <w:t xml:space="preserve"> національн</w:t>
            </w:r>
            <w:r w:rsidRPr="00E55275">
              <w:rPr>
                <w:szCs w:val="28"/>
                <w:lang w:val="uk-UA"/>
              </w:rPr>
              <w:t>ою</w:t>
            </w:r>
            <w:r w:rsidRPr="00E55275">
              <w:rPr>
                <w:szCs w:val="28"/>
              </w:rPr>
              <w:t xml:space="preserve"> шкал</w:t>
            </w:r>
            <w:r w:rsidRPr="00E55275">
              <w:rPr>
                <w:szCs w:val="28"/>
                <w:lang w:val="uk-UA"/>
              </w:rPr>
              <w:t>ою</w:t>
            </w:r>
          </w:p>
          <w:p w:rsidR="00843D90" w:rsidRPr="00E55275" w:rsidRDefault="00843D90" w:rsidP="009C3BD9">
            <w:pPr>
              <w:tabs>
                <w:tab w:val="left" w:pos="993"/>
              </w:tabs>
              <w:jc w:val="center"/>
              <w:rPr>
                <w:szCs w:val="28"/>
                <w:lang w:val="uk-UA"/>
              </w:rPr>
            </w:pPr>
            <w:r w:rsidRPr="00E55275">
              <w:rPr>
                <w:szCs w:val="28"/>
                <w:lang w:val="uk-UA"/>
              </w:rPr>
              <w:t>(для екзамену)</w:t>
            </w:r>
          </w:p>
        </w:tc>
        <w:tc>
          <w:tcPr>
            <w:tcW w:w="2410" w:type="dxa"/>
          </w:tcPr>
          <w:p w:rsidR="00843D90" w:rsidRPr="00E55275" w:rsidRDefault="00843D90" w:rsidP="009C3BD9">
            <w:pPr>
              <w:tabs>
                <w:tab w:val="left" w:pos="993"/>
              </w:tabs>
              <w:jc w:val="center"/>
              <w:rPr>
                <w:szCs w:val="28"/>
              </w:rPr>
            </w:pPr>
          </w:p>
          <w:p w:rsidR="00843D90" w:rsidRPr="00E55275" w:rsidRDefault="00843D90" w:rsidP="009C3BD9">
            <w:pPr>
              <w:tabs>
                <w:tab w:val="left" w:pos="993"/>
              </w:tabs>
              <w:jc w:val="center"/>
              <w:rPr>
                <w:szCs w:val="28"/>
                <w:lang w:val="en-US"/>
              </w:rPr>
            </w:pPr>
            <w:r w:rsidRPr="00E55275">
              <w:rPr>
                <w:szCs w:val="28"/>
              </w:rPr>
              <w:t xml:space="preserve">Оцінка </w:t>
            </w:r>
            <w:r w:rsidRPr="00E55275">
              <w:rPr>
                <w:szCs w:val="28"/>
                <w:lang w:val="en-US"/>
              </w:rPr>
              <w:t>ECTS</w:t>
            </w:r>
          </w:p>
        </w:tc>
      </w:tr>
      <w:tr w:rsidR="00843D90" w:rsidRPr="00E55275" w:rsidTr="009C3BD9">
        <w:tc>
          <w:tcPr>
            <w:tcW w:w="2693" w:type="dxa"/>
          </w:tcPr>
          <w:p w:rsidR="00843D90" w:rsidRPr="00E55275" w:rsidRDefault="00843D90" w:rsidP="009C3BD9">
            <w:pPr>
              <w:tabs>
                <w:tab w:val="left" w:pos="993"/>
              </w:tabs>
              <w:jc w:val="center"/>
              <w:rPr>
                <w:szCs w:val="28"/>
              </w:rPr>
            </w:pPr>
            <w:r w:rsidRPr="00E55275">
              <w:rPr>
                <w:szCs w:val="28"/>
              </w:rPr>
              <w:t>90-100</w:t>
            </w:r>
          </w:p>
        </w:tc>
        <w:tc>
          <w:tcPr>
            <w:tcW w:w="2693" w:type="dxa"/>
          </w:tcPr>
          <w:p w:rsidR="00843D90" w:rsidRPr="00E55275" w:rsidRDefault="00843D90" w:rsidP="009C3BD9">
            <w:pPr>
              <w:tabs>
                <w:tab w:val="left" w:pos="993"/>
              </w:tabs>
              <w:jc w:val="center"/>
              <w:rPr>
                <w:szCs w:val="28"/>
              </w:rPr>
            </w:pPr>
            <w:r w:rsidRPr="00E55275">
              <w:rPr>
                <w:szCs w:val="28"/>
              </w:rPr>
              <w:t>5 (відмінно)</w:t>
            </w:r>
          </w:p>
        </w:tc>
        <w:tc>
          <w:tcPr>
            <w:tcW w:w="2410" w:type="dxa"/>
          </w:tcPr>
          <w:p w:rsidR="00843D90" w:rsidRPr="00E55275" w:rsidRDefault="00843D90" w:rsidP="009C3BD9">
            <w:pPr>
              <w:tabs>
                <w:tab w:val="left" w:pos="993"/>
              </w:tabs>
              <w:jc w:val="center"/>
              <w:rPr>
                <w:szCs w:val="28"/>
              </w:rPr>
            </w:pPr>
            <w:r w:rsidRPr="00E55275">
              <w:rPr>
                <w:szCs w:val="28"/>
              </w:rPr>
              <w:t>А (відмінно)</w:t>
            </w:r>
          </w:p>
        </w:tc>
      </w:tr>
      <w:tr w:rsidR="00843D90" w:rsidRPr="00E55275" w:rsidTr="009C3BD9">
        <w:tc>
          <w:tcPr>
            <w:tcW w:w="2693" w:type="dxa"/>
          </w:tcPr>
          <w:p w:rsidR="00843D90" w:rsidRPr="00E55275" w:rsidRDefault="00843D90" w:rsidP="009C3BD9">
            <w:pPr>
              <w:tabs>
                <w:tab w:val="left" w:pos="993"/>
              </w:tabs>
              <w:jc w:val="center"/>
              <w:rPr>
                <w:szCs w:val="28"/>
              </w:rPr>
            </w:pPr>
            <w:r w:rsidRPr="00E55275">
              <w:rPr>
                <w:szCs w:val="28"/>
              </w:rPr>
              <w:t>82-89</w:t>
            </w:r>
          </w:p>
        </w:tc>
        <w:tc>
          <w:tcPr>
            <w:tcW w:w="2693" w:type="dxa"/>
            <w:vMerge w:val="restart"/>
            <w:vAlign w:val="center"/>
          </w:tcPr>
          <w:p w:rsidR="00843D90" w:rsidRPr="00E55275" w:rsidRDefault="00843D90" w:rsidP="009C3BD9">
            <w:pPr>
              <w:tabs>
                <w:tab w:val="left" w:pos="993"/>
              </w:tabs>
              <w:jc w:val="center"/>
              <w:rPr>
                <w:szCs w:val="28"/>
              </w:rPr>
            </w:pPr>
            <w:r w:rsidRPr="00E55275">
              <w:rPr>
                <w:szCs w:val="28"/>
              </w:rPr>
              <w:t>4 (добре)</w:t>
            </w:r>
          </w:p>
        </w:tc>
        <w:tc>
          <w:tcPr>
            <w:tcW w:w="2410" w:type="dxa"/>
          </w:tcPr>
          <w:p w:rsidR="00843D90" w:rsidRPr="00E55275" w:rsidRDefault="00843D90" w:rsidP="009C3BD9">
            <w:pPr>
              <w:tabs>
                <w:tab w:val="left" w:pos="993"/>
              </w:tabs>
              <w:jc w:val="center"/>
              <w:rPr>
                <w:szCs w:val="28"/>
              </w:rPr>
            </w:pPr>
            <w:r w:rsidRPr="00E55275">
              <w:rPr>
                <w:szCs w:val="28"/>
              </w:rPr>
              <w:t>В ( дуже добре)</w:t>
            </w:r>
          </w:p>
        </w:tc>
      </w:tr>
      <w:tr w:rsidR="00843D90" w:rsidRPr="00E55275" w:rsidTr="009C3BD9">
        <w:tc>
          <w:tcPr>
            <w:tcW w:w="2693" w:type="dxa"/>
          </w:tcPr>
          <w:p w:rsidR="00843D90" w:rsidRPr="00E55275" w:rsidRDefault="00843D90" w:rsidP="009C3BD9">
            <w:pPr>
              <w:tabs>
                <w:tab w:val="left" w:pos="993"/>
              </w:tabs>
              <w:jc w:val="center"/>
              <w:rPr>
                <w:szCs w:val="28"/>
              </w:rPr>
            </w:pPr>
            <w:r w:rsidRPr="00E55275">
              <w:rPr>
                <w:szCs w:val="28"/>
              </w:rPr>
              <w:t>75-81</w:t>
            </w:r>
          </w:p>
        </w:tc>
        <w:tc>
          <w:tcPr>
            <w:tcW w:w="2693" w:type="dxa"/>
            <w:vMerge/>
          </w:tcPr>
          <w:p w:rsidR="00843D90" w:rsidRPr="00E55275" w:rsidRDefault="00843D90" w:rsidP="009C3BD9">
            <w:pPr>
              <w:tabs>
                <w:tab w:val="left" w:pos="993"/>
              </w:tabs>
              <w:jc w:val="center"/>
              <w:rPr>
                <w:szCs w:val="28"/>
              </w:rPr>
            </w:pPr>
          </w:p>
        </w:tc>
        <w:tc>
          <w:tcPr>
            <w:tcW w:w="2410" w:type="dxa"/>
          </w:tcPr>
          <w:p w:rsidR="00843D90" w:rsidRPr="00E55275" w:rsidRDefault="00843D90" w:rsidP="009C3BD9">
            <w:pPr>
              <w:tabs>
                <w:tab w:val="left" w:pos="993"/>
              </w:tabs>
              <w:jc w:val="center"/>
              <w:rPr>
                <w:szCs w:val="28"/>
              </w:rPr>
            </w:pPr>
            <w:r w:rsidRPr="00E55275">
              <w:rPr>
                <w:szCs w:val="28"/>
              </w:rPr>
              <w:t>С (добре)</w:t>
            </w:r>
          </w:p>
        </w:tc>
      </w:tr>
      <w:tr w:rsidR="00843D90" w:rsidRPr="00E55275" w:rsidTr="009C3BD9">
        <w:tc>
          <w:tcPr>
            <w:tcW w:w="2693" w:type="dxa"/>
          </w:tcPr>
          <w:p w:rsidR="00843D90" w:rsidRPr="00E55275" w:rsidRDefault="00843D90" w:rsidP="009C3BD9">
            <w:pPr>
              <w:tabs>
                <w:tab w:val="left" w:pos="993"/>
              </w:tabs>
              <w:jc w:val="center"/>
              <w:rPr>
                <w:szCs w:val="28"/>
                <w:lang w:val="uk-UA"/>
              </w:rPr>
            </w:pPr>
            <w:r w:rsidRPr="00E55275">
              <w:rPr>
                <w:szCs w:val="28"/>
              </w:rPr>
              <w:t>6</w:t>
            </w:r>
            <w:r w:rsidRPr="00E55275">
              <w:rPr>
                <w:szCs w:val="28"/>
                <w:lang w:val="uk-UA"/>
              </w:rPr>
              <w:t>4</w:t>
            </w:r>
            <w:r w:rsidRPr="00E55275">
              <w:rPr>
                <w:szCs w:val="28"/>
              </w:rPr>
              <w:t>-7</w:t>
            </w:r>
            <w:r>
              <w:rPr>
                <w:szCs w:val="28"/>
                <w:lang w:val="uk-UA"/>
              </w:rPr>
              <w:t>4</w:t>
            </w:r>
          </w:p>
        </w:tc>
        <w:tc>
          <w:tcPr>
            <w:tcW w:w="2693" w:type="dxa"/>
            <w:vMerge w:val="restart"/>
          </w:tcPr>
          <w:p w:rsidR="00843D90" w:rsidRPr="00E55275" w:rsidRDefault="00843D90" w:rsidP="009C3BD9">
            <w:pPr>
              <w:tabs>
                <w:tab w:val="left" w:pos="993"/>
              </w:tabs>
              <w:jc w:val="center"/>
              <w:rPr>
                <w:szCs w:val="28"/>
              </w:rPr>
            </w:pPr>
            <w:r w:rsidRPr="00E55275">
              <w:rPr>
                <w:szCs w:val="28"/>
              </w:rPr>
              <w:t>3 (задовільно)</w:t>
            </w:r>
          </w:p>
        </w:tc>
        <w:tc>
          <w:tcPr>
            <w:tcW w:w="2410" w:type="dxa"/>
          </w:tcPr>
          <w:p w:rsidR="00843D90" w:rsidRPr="00E55275" w:rsidRDefault="00843D90" w:rsidP="009C3BD9">
            <w:pPr>
              <w:tabs>
                <w:tab w:val="left" w:pos="993"/>
              </w:tabs>
              <w:jc w:val="center"/>
              <w:rPr>
                <w:szCs w:val="28"/>
              </w:rPr>
            </w:pPr>
            <w:r w:rsidRPr="00E55275">
              <w:rPr>
                <w:szCs w:val="28"/>
                <w:lang w:val="en-US"/>
              </w:rPr>
              <w:t>D</w:t>
            </w:r>
            <w:r w:rsidRPr="00E55275">
              <w:rPr>
                <w:szCs w:val="28"/>
              </w:rPr>
              <w:t xml:space="preserve"> (задовільно)</w:t>
            </w:r>
          </w:p>
        </w:tc>
      </w:tr>
      <w:tr w:rsidR="00843D90" w:rsidRPr="00E55275" w:rsidTr="009C3BD9">
        <w:tc>
          <w:tcPr>
            <w:tcW w:w="2693" w:type="dxa"/>
          </w:tcPr>
          <w:p w:rsidR="00843D90" w:rsidRPr="00E55275" w:rsidRDefault="00843D90" w:rsidP="009C3BD9">
            <w:pPr>
              <w:tabs>
                <w:tab w:val="left" w:pos="993"/>
              </w:tabs>
              <w:jc w:val="center"/>
              <w:rPr>
                <w:szCs w:val="28"/>
                <w:lang w:val="uk-UA"/>
              </w:rPr>
            </w:pPr>
            <w:r w:rsidRPr="00E55275">
              <w:rPr>
                <w:szCs w:val="28"/>
              </w:rPr>
              <w:t>6</w:t>
            </w:r>
            <w:r w:rsidRPr="00E55275">
              <w:rPr>
                <w:szCs w:val="28"/>
                <w:lang w:val="uk-UA"/>
              </w:rPr>
              <w:t>0</w:t>
            </w:r>
            <w:r w:rsidRPr="00E55275">
              <w:rPr>
                <w:szCs w:val="28"/>
              </w:rPr>
              <w:t>-6</w:t>
            </w:r>
            <w:r w:rsidRPr="00E55275">
              <w:rPr>
                <w:szCs w:val="28"/>
                <w:lang w:val="uk-UA"/>
              </w:rPr>
              <w:t>3</w:t>
            </w:r>
          </w:p>
        </w:tc>
        <w:tc>
          <w:tcPr>
            <w:tcW w:w="2693" w:type="dxa"/>
            <w:vMerge/>
          </w:tcPr>
          <w:p w:rsidR="00843D90" w:rsidRPr="00E55275" w:rsidRDefault="00843D90" w:rsidP="009C3BD9">
            <w:pPr>
              <w:tabs>
                <w:tab w:val="left" w:pos="993"/>
              </w:tabs>
              <w:jc w:val="center"/>
              <w:rPr>
                <w:szCs w:val="28"/>
              </w:rPr>
            </w:pPr>
          </w:p>
        </w:tc>
        <w:tc>
          <w:tcPr>
            <w:tcW w:w="2410" w:type="dxa"/>
          </w:tcPr>
          <w:p w:rsidR="00843D90" w:rsidRPr="00E55275" w:rsidRDefault="00843D90" w:rsidP="009C3BD9">
            <w:pPr>
              <w:tabs>
                <w:tab w:val="left" w:pos="993"/>
              </w:tabs>
              <w:jc w:val="center"/>
              <w:rPr>
                <w:szCs w:val="28"/>
              </w:rPr>
            </w:pPr>
            <w:r w:rsidRPr="00E55275">
              <w:rPr>
                <w:szCs w:val="28"/>
                <w:lang w:val="en-US"/>
              </w:rPr>
              <w:t>E</w:t>
            </w:r>
            <w:r w:rsidRPr="00E55275">
              <w:rPr>
                <w:szCs w:val="28"/>
              </w:rPr>
              <w:t xml:space="preserve"> (достатньо)</w:t>
            </w:r>
          </w:p>
        </w:tc>
      </w:tr>
      <w:tr w:rsidR="00843D90" w:rsidRPr="00E55275" w:rsidTr="009C3BD9">
        <w:tc>
          <w:tcPr>
            <w:tcW w:w="2693" w:type="dxa"/>
          </w:tcPr>
          <w:p w:rsidR="00843D90" w:rsidRPr="00E55275" w:rsidRDefault="00843D90" w:rsidP="009C3BD9">
            <w:pPr>
              <w:tabs>
                <w:tab w:val="left" w:pos="993"/>
              </w:tabs>
              <w:jc w:val="center"/>
              <w:rPr>
                <w:szCs w:val="28"/>
                <w:lang w:val="uk-UA"/>
              </w:rPr>
            </w:pPr>
            <w:r w:rsidRPr="00E55275">
              <w:rPr>
                <w:szCs w:val="28"/>
              </w:rPr>
              <w:t>35-</w:t>
            </w:r>
            <w:r w:rsidRPr="00E55275">
              <w:rPr>
                <w:szCs w:val="28"/>
                <w:lang w:val="uk-UA"/>
              </w:rPr>
              <w:t>59</w:t>
            </w:r>
          </w:p>
        </w:tc>
        <w:tc>
          <w:tcPr>
            <w:tcW w:w="2693" w:type="dxa"/>
          </w:tcPr>
          <w:p w:rsidR="00843D90" w:rsidRPr="00E55275" w:rsidRDefault="00843D90" w:rsidP="009C3BD9">
            <w:pPr>
              <w:tabs>
                <w:tab w:val="left" w:pos="993"/>
              </w:tabs>
              <w:jc w:val="center"/>
              <w:rPr>
                <w:szCs w:val="28"/>
              </w:rPr>
            </w:pPr>
            <w:r w:rsidRPr="00E55275">
              <w:rPr>
                <w:szCs w:val="28"/>
              </w:rPr>
              <w:t>2 (незадовільно)</w:t>
            </w:r>
          </w:p>
        </w:tc>
        <w:tc>
          <w:tcPr>
            <w:tcW w:w="2410" w:type="dxa"/>
          </w:tcPr>
          <w:p w:rsidR="00843D90" w:rsidRPr="00E55275" w:rsidRDefault="00843D90" w:rsidP="009C3BD9">
            <w:pPr>
              <w:tabs>
                <w:tab w:val="left" w:pos="993"/>
              </w:tabs>
              <w:jc w:val="center"/>
              <w:rPr>
                <w:szCs w:val="28"/>
              </w:rPr>
            </w:pPr>
            <w:r w:rsidRPr="00E55275">
              <w:rPr>
                <w:szCs w:val="28"/>
                <w:lang w:val="en-US"/>
              </w:rPr>
              <w:t>Fx</w:t>
            </w:r>
            <w:r w:rsidRPr="00E55275">
              <w:rPr>
                <w:szCs w:val="28"/>
              </w:rPr>
              <w:t xml:space="preserve"> (незадовільно)</w:t>
            </w:r>
          </w:p>
        </w:tc>
      </w:tr>
      <w:tr w:rsidR="00843D90" w:rsidRPr="00E55275" w:rsidTr="009C3BD9">
        <w:tc>
          <w:tcPr>
            <w:tcW w:w="2693" w:type="dxa"/>
          </w:tcPr>
          <w:p w:rsidR="00843D90" w:rsidRPr="00E55275" w:rsidRDefault="00843D90" w:rsidP="009C3BD9">
            <w:pPr>
              <w:tabs>
                <w:tab w:val="left" w:pos="993"/>
              </w:tabs>
              <w:jc w:val="center"/>
              <w:rPr>
                <w:szCs w:val="28"/>
              </w:rPr>
            </w:pPr>
            <w:r w:rsidRPr="00E55275">
              <w:rPr>
                <w:szCs w:val="28"/>
              </w:rPr>
              <w:t>0-34</w:t>
            </w:r>
          </w:p>
        </w:tc>
        <w:tc>
          <w:tcPr>
            <w:tcW w:w="2693" w:type="dxa"/>
          </w:tcPr>
          <w:p w:rsidR="00843D90" w:rsidRPr="00E55275" w:rsidRDefault="00843D90" w:rsidP="009C3BD9">
            <w:pPr>
              <w:tabs>
                <w:tab w:val="left" w:pos="993"/>
              </w:tabs>
              <w:jc w:val="center"/>
              <w:rPr>
                <w:szCs w:val="28"/>
              </w:rPr>
            </w:pPr>
            <w:r w:rsidRPr="00E55275">
              <w:rPr>
                <w:szCs w:val="28"/>
              </w:rPr>
              <w:t>-</w:t>
            </w:r>
          </w:p>
        </w:tc>
        <w:tc>
          <w:tcPr>
            <w:tcW w:w="2410" w:type="dxa"/>
          </w:tcPr>
          <w:p w:rsidR="00843D90" w:rsidRPr="00E55275" w:rsidRDefault="00843D90" w:rsidP="009C3BD9">
            <w:pPr>
              <w:tabs>
                <w:tab w:val="left" w:pos="993"/>
              </w:tabs>
              <w:jc w:val="center"/>
              <w:rPr>
                <w:szCs w:val="28"/>
              </w:rPr>
            </w:pPr>
            <w:r w:rsidRPr="00E55275">
              <w:rPr>
                <w:szCs w:val="28"/>
                <w:lang w:val="en-US"/>
              </w:rPr>
              <w:t>F</w:t>
            </w:r>
            <w:r w:rsidRPr="00E55275">
              <w:rPr>
                <w:szCs w:val="28"/>
              </w:rPr>
              <w:t xml:space="preserve"> (незадовільно)</w:t>
            </w:r>
          </w:p>
        </w:tc>
      </w:tr>
    </w:tbl>
    <w:p w:rsidR="00843D90" w:rsidRPr="004E4051" w:rsidRDefault="00843D90" w:rsidP="00843D90">
      <w:pPr>
        <w:ind w:firstLine="600"/>
        <w:jc w:val="center"/>
        <w:rPr>
          <w:i/>
          <w:sz w:val="24"/>
          <w:lang w:val="uk-UA"/>
        </w:rPr>
      </w:pPr>
    </w:p>
    <w:p w:rsidR="00843D90" w:rsidRDefault="00843D90" w:rsidP="00843D90">
      <w:pPr>
        <w:shd w:val="clear" w:color="auto" w:fill="FFFFFF"/>
        <w:jc w:val="center"/>
        <w:rPr>
          <w:b/>
          <w:lang w:val="uk-UA"/>
        </w:rPr>
      </w:pPr>
      <w:r w:rsidRPr="004E4051">
        <w:rPr>
          <w:b/>
          <w:lang w:val="uk-UA"/>
        </w:rPr>
        <w:t>13. Методичне забезпечення</w:t>
      </w:r>
    </w:p>
    <w:p w:rsidR="00843D90" w:rsidRDefault="00843D90" w:rsidP="00843D90">
      <w:pPr>
        <w:tabs>
          <w:tab w:val="left" w:pos="284"/>
          <w:tab w:val="left" w:pos="567"/>
        </w:tabs>
        <w:ind w:firstLine="567"/>
        <w:contextualSpacing/>
        <w:jc w:val="both"/>
        <w:rPr>
          <w:b/>
          <w:szCs w:val="28"/>
          <w:lang w:val="uk-UA"/>
        </w:rPr>
      </w:pPr>
    </w:p>
    <w:p w:rsidR="00843D90" w:rsidRPr="00C9737C" w:rsidRDefault="00843D90" w:rsidP="00843D90">
      <w:pPr>
        <w:tabs>
          <w:tab w:val="left" w:pos="284"/>
          <w:tab w:val="left" w:pos="567"/>
        </w:tabs>
        <w:ind w:firstLine="567"/>
        <w:contextualSpacing/>
        <w:jc w:val="both"/>
        <w:rPr>
          <w:b/>
          <w:szCs w:val="28"/>
          <w:lang w:val="uk-UA"/>
        </w:rPr>
      </w:pPr>
      <w:r w:rsidRPr="00C9737C">
        <w:rPr>
          <w:b/>
          <w:szCs w:val="28"/>
          <w:lang w:val="uk-UA"/>
        </w:rPr>
        <w:t>Змістовий модуль</w:t>
      </w:r>
      <w:r>
        <w:rPr>
          <w:b/>
          <w:szCs w:val="28"/>
          <w:lang w:val="uk-UA"/>
        </w:rPr>
        <w:t xml:space="preserve"> </w:t>
      </w:r>
      <w:r w:rsidRPr="00C9737C">
        <w:rPr>
          <w:b/>
          <w:szCs w:val="28"/>
          <w:lang w:val="uk-UA"/>
        </w:rPr>
        <w:t>1</w:t>
      </w:r>
      <w:r w:rsidRPr="00C9737C">
        <w:rPr>
          <w:szCs w:val="28"/>
          <w:lang w:val="uk-UA"/>
        </w:rPr>
        <w:t>.</w:t>
      </w:r>
      <w:r>
        <w:rPr>
          <w:szCs w:val="28"/>
          <w:lang w:val="uk-UA"/>
        </w:rPr>
        <w:t xml:space="preserve"> </w:t>
      </w:r>
      <w:r w:rsidRPr="00C9737C">
        <w:rPr>
          <w:b/>
          <w:szCs w:val="28"/>
          <w:lang w:val="uk-UA"/>
        </w:rPr>
        <w:t>Теоретичні основи, система управління сферою, кадрове забезпечення</w:t>
      </w:r>
      <w:r>
        <w:rPr>
          <w:b/>
          <w:szCs w:val="28"/>
          <w:lang w:val="uk-UA"/>
        </w:rPr>
        <w:t xml:space="preserve"> </w:t>
      </w:r>
      <w:r w:rsidRPr="00C9737C">
        <w:rPr>
          <w:b/>
          <w:szCs w:val="28"/>
          <w:lang w:val="uk-UA"/>
        </w:rPr>
        <w:t xml:space="preserve">та регламентування діяльності  </w:t>
      </w:r>
    </w:p>
    <w:p w:rsidR="00843D90" w:rsidRPr="004E4051" w:rsidRDefault="00843D90" w:rsidP="00843D90">
      <w:pPr>
        <w:shd w:val="clear" w:color="auto" w:fill="FFFFFF"/>
        <w:jc w:val="center"/>
        <w:rPr>
          <w:b/>
          <w:lang w:val="uk-UA"/>
        </w:rPr>
      </w:pPr>
    </w:p>
    <w:p w:rsidR="00843D90" w:rsidRPr="00C9737C" w:rsidRDefault="00843D90" w:rsidP="00843D90">
      <w:pPr>
        <w:pStyle w:val="7"/>
        <w:spacing w:line="360" w:lineRule="auto"/>
        <w:contextualSpacing/>
        <w:rPr>
          <w:b w:val="0"/>
          <w:szCs w:val="28"/>
        </w:rPr>
      </w:pPr>
      <w:r>
        <w:rPr>
          <w:b w:val="0"/>
          <w:szCs w:val="28"/>
        </w:rPr>
        <w:lastRenderedPageBreak/>
        <w:t>С</w:t>
      </w:r>
      <w:r w:rsidRPr="00C9737C">
        <w:rPr>
          <w:b w:val="0"/>
          <w:szCs w:val="28"/>
        </w:rPr>
        <w:t>емінарськ</w:t>
      </w:r>
      <w:r>
        <w:rPr>
          <w:b w:val="0"/>
          <w:szCs w:val="28"/>
        </w:rPr>
        <w:t>і</w:t>
      </w:r>
      <w:r w:rsidRPr="00C9737C">
        <w:rPr>
          <w:b w:val="0"/>
          <w:szCs w:val="28"/>
        </w:rPr>
        <w:t xml:space="preserve">  занят</w:t>
      </w:r>
      <w:r>
        <w:rPr>
          <w:b w:val="0"/>
          <w:szCs w:val="28"/>
        </w:rPr>
        <w:t>тя</w:t>
      </w:r>
    </w:p>
    <w:p w:rsidR="00843D90" w:rsidRPr="00C9737C" w:rsidRDefault="00843D90" w:rsidP="00843D90">
      <w:pPr>
        <w:numPr>
          <w:ilvl w:val="0"/>
          <w:numId w:val="9"/>
        </w:numPr>
        <w:autoSpaceDE w:val="0"/>
        <w:autoSpaceDN w:val="0"/>
        <w:contextualSpacing/>
        <w:jc w:val="both"/>
        <w:rPr>
          <w:szCs w:val="28"/>
        </w:rPr>
      </w:pPr>
      <w:r w:rsidRPr="00C9737C">
        <w:rPr>
          <w:szCs w:val="28"/>
        </w:rPr>
        <w:t xml:space="preserve">ТЕОРЕТИЧНІ ОСНОВИ УПРАВЛІННЯ </w:t>
      </w:r>
      <w:r>
        <w:rPr>
          <w:szCs w:val="28"/>
          <w:lang w:val="uk-UA"/>
        </w:rPr>
        <w:t xml:space="preserve">В </w:t>
      </w:r>
      <w:r w:rsidRPr="00C9737C">
        <w:rPr>
          <w:szCs w:val="28"/>
        </w:rPr>
        <w:t>СФЕР</w:t>
      </w:r>
      <w:r>
        <w:rPr>
          <w:szCs w:val="28"/>
          <w:lang w:val="uk-UA"/>
        </w:rPr>
        <w:t>І</w:t>
      </w:r>
      <w:r w:rsidRPr="00C9737C">
        <w:rPr>
          <w:szCs w:val="28"/>
        </w:rPr>
        <w:t xml:space="preserve"> ФІЗИЧНО</w:t>
      </w:r>
      <w:r>
        <w:rPr>
          <w:szCs w:val="28"/>
          <w:lang w:val="uk-UA"/>
        </w:rPr>
        <w:t>Ї</w:t>
      </w:r>
      <w:r w:rsidRPr="00C9737C">
        <w:rPr>
          <w:szCs w:val="28"/>
        </w:rPr>
        <w:t xml:space="preserve"> </w:t>
      </w:r>
      <w:r>
        <w:rPr>
          <w:szCs w:val="28"/>
          <w:lang w:val="uk-UA"/>
        </w:rPr>
        <w:t>КУЛЬТУРИ І СПОРТУ</w:t>
      </w:r>
      <w:r w:rsidRPr="00C9737C">
        <w:rPr>
          <w:szCs w:val="28"/>
        </w:rPr>
        <w:t xml:space="preserve"> (2 ГОДИНИ)</w:t>
      </w:r>
    </w:p>
    <w:p w:rsidR="00843D90" w:rsidRPr="00BC4C8A" w:rsidRDefault="00843D90" w:rsidP="00843D90">
      <w:pPr>
        <w:pStyle w:val="21"/>
        <w:spacing w:line="240" w:lineRule="auto"/>
        <w:contextualSpacing/>
        <w:jc w:val="both"/>
        <w:rPr>
          <w:szCs w:val="28"/>
          <w:lang w:val="uk-UA"/>
        </w:rPr>
      </w:pPr>
      <w:r w:rsidRPr="00BC4C8A">
        <w:rPr>
          <w:szCs w:val="28"/>
          <w:lang w:val="uk-UA"/>
        </w:rPr>
        <w:t xml:space="preserve">Історія виникнення міжгалузевої науки управління. Внесок українських фахівців в її розвиток. Навчальний предмет “Управління </w:t>
      </w:r>
      <w:r>
        <w:rPr>
          <w:szCs w:val="28"/>
          <w:lang w:val="uk-UA"/>
        </w:rPr>
        <w:t xml:space="preserve">в </w:t>
      </w:r>
      <w:r w:rsidRPr="00BC4C8A">
        <w:rPr>
          <w:szCs w:val="28"/>
          <w:lang w:val="uk-UA"/>
        </w:rPr>
        <w:t>сфер</w:t>
      </w:r>
      <w:r>
        <w:rPr>
          <w:szCs w:val="28"/>
          <w:lang w:val="uk-UA"/>
        </w:rPr>
        <w:t>і</w:t>
      </w:r>
      <w:r w:rsidRPr="00BC4C8A">
        <w:rPr>
          <w:szCs w:val="28"/>
          <w:lang w:val="uk-UA"/>
        </w:rPr>
        <w:t xml:space="preserve"> фізично</w:t>
      </w:r>
      <w:r>
        <w:rPr>
          <w:szCs w:val="28"/>
          <w:lang w:val="uk-UA"/>
        </w:rPr>
        <w:t>ї</w:t>
      </w:r>
      <w:r w:rsidRPr="00BC4C8A">
        <w:rPr>
          <w:szCs w:val="28"/>
          <w:lang w:val="uk-UA"/>
        </w:rPr>
        <w:t xml:space="preserve"> </w:t>
      </w:r>
      <w:r>
        <w:rPr>
          <w:szCs w:val="28"/>
          <w:lang w:val="uk-UA"/>
        </w:rPr>
        <w:t>культури і спорту</w:t>
      </w:r>
      <w:r w:rsidRPr="00BC4C8A">
        <w:rPr>
          <w:szCs w:val="28"/>
          <w:lang w:val="uk-UA"/>
        </w:rPr>
        <w:t>” в системі підготовки фізкультурних кадрів. Зміст понять теорії управління та їх тлумачення (систем</w:t>
      </w:r>
      <w:r>
        <w:rPr>
          <w:szCs w:val="28"/>
          <w:lang w:val="uk-UA"/>
        </w:rPr>
        <w:t>а</w:t>
      </w:r>
      <w:r w:rsidRPr="00BC4C8A">
        <w:rPr>
          <w:szCs w:val="28"/>
          <w:lang w:val="uk-UA"/>
        </w:rPr>
        <w:t xml:space="preserve">, ціль, ресурси, функції та </w:t>
      </w:r>
      <w:r>
        <w:rPr>
          <w:szCs w:val="28"/>
          <w:lang w:val="uk-UA"/>
        </w:rPr>
        <w:t>ін.</w:t>
      </w:r>
      <w:r w:rsidRPr="00BC4C8A">
        <w:rPr>
          <w:szCs w:val="28"/>
          <w:lang w:val="uk-UA"/>
        </w:rPr>
        <w:t>). Сучасні концепції теорії управління: системний, процесний, ситуаційний підходи.</w:t>
      </w:r>
    </w:p>
    <w:p w:rsidR="00843D90" w:rsidRPr="00843D90" w:rsidRDefault="00843D90" w:rsidP="00843D90">
      <w:pPr>
        <w:contextualSpacing/>
        <w:jc w:val="both"/>
        <w:rPr>
          <w:szCs w:val="28"/>
          <w:lang w:val="uk-UA"/>
        </w:rPr>
      </w:pPr>
      <w:r w:rsidRPr="00843D90">
        <w:rPr>
          <w:szCs w:val="28"/>
          <w:lang w:val="uk-UA"/>
        </w:rPr>
        <w:t>2-3. СТРУКТУРНА ПОБУДОВА І ФУНКЦІОНУВАННЯ СФЕРИ ФІЗИЧНО</w:t>
      </w:r>
      <w:r>
        <w:rPr>
          <w:szCs w:val="28"/>
          <w:lang w:val="uk-UA"/>
        </w:rPr>
        <w:t>Ї КУЛЬТУРИ І СПОРТУ</w:t>
      </w:r>
      <w:r w:rsidRPr="00843D90">
        <w:rPr>
          <w:szCs w:val="28"/>
          <w:lang w:val="uk-UA"/>
        </w:rPr>
        <w:t xml:space="preserve"> В УКРАЇНІ (4 ГОДИНИ)</w:t>
      </w:r>
    </w:p>
    <w:p w:rsidR="00843D90" w:rsidRPr="00BC4C8A" w:rsidRDefault="00843D90" w:rsidP="00843D90">
      <w:pPr>
        <w:ind w:firstLine="709"/>
        <w:contextualSpacing/>
        <w:jc w:val="both"/>
        <w:rPr>
          <w:szCs w:val="28"/>
          <w:lang w:val="uk-UA"/>
        </w:rPr>
      </w:pPr>
      <w:r w:rsidRPr="00BC4C8A">
        <w:rPr>
          <w:i/>
          <w:iCs/>
          <w:szCs w:val="28"/>
          <w:lang w:val="uk-UA"/>
        </w:rPr>
        <w:t>Заняття 1.</w:t>
      </w:r>
      <w:r w:rsidRPr="00BC4C8A">
        <w:rPr>
          <w:szCs w:val="28"/>
          <w:lang w:val="uk-UA"/>
        </w:rPr>
        <w:t xml:space="preserve"> Державні органи управління, їх класифікація та характеристика</w:t>
      </w:r>
    </w:p>
    <w:p w:rsidR="00843D90" w:rsidRPr="00BC4C8A" w:rsidRDefault="00843D90" w:rsidP="00843D90">
      <w:pPr>
        <w:autoSpaceDE w:val="0"/>
        <w:autoSpaceDN w:val="0"/>
        <w:ind w:firstLine="709"/>
        <w:contextualSpacing/>
        <w:jc w:val="both"/>
        <w:rPr>
          <w:szCs w:val="28"/>
          <w:lang w:val="uk-UA"/>
        </w:rPr>
      </w:pPr>
      <w:r w:rsidRPr="00BC4C8A">
        <w:rPr>
          <w:szCs w:val="28"/>
          <w:lang w:val="uk-UA"/>
        </w:rPr>
        <w:t xml:space="preserve">Класифікація державних органів управління (загальної, відомчої та спеціальної компетенції). Міністерство молоді </w:t>
      </w:r>
      <w:r>
        <w:rPr>
          <w:szCs w:val="28"/>
          <w:lang w:val="uk-UA"/>
        </w:rPr>
        <w:t>та</w:t>
      </w:r>
      <w:r w:rsidRPr="00BC4C8A">
        <w:rPr>
          <w:szCs w:val="28"/>
          <w:lang w:val="uk-UA"/>
        </w:rPr>
        <w:t xml:space="preserve"> спорту</w:t>
      </w:r>
      <w:r w:rsidRPr="00C17C5F">
        <w:rPr>
          <w:szCs w:val="28"/>
          <w:lang w:val="uk-UA"/>
        </w:rPr>
        <w:t xml:space="preserve"> </w:t>
      </w:r>
      <w:r w:rsidRPr="00BC4C8A">
        <w:rPr>
          <w:szCs w:val="28"/>
          <w:lang w:val="uk-UA"/>
        </w:rPr>
        <w:t>України. Комітет з фізичного виховання і спорту Міністерства освіти і науки України, його підрозділи на місцях. Управління з питань соціальної роботи фізкультурно-оздоровчого спрямування Міністерства транспорту та зв’язку України. Мережа центрів фізичного здоров’я населення “Спорт для всіх”, структурна побудова, зміст діяльності.</w:t>
      </w:r>
    </w:p>
    <w:p w:rsidR="00843D90" w:rsidRPr="00BC4C8A" w:rsidRDefault="00843D90" w:rsidP="00843D90">
      <w:pPr>
        <w:pStyle w:val="21"/>
        <w:spacing w:line="240" w:lineRule="auto"/>
        <w:ind w:firstLine="709"/>
        <w:contextualSpacing/>
        <w:jc w:val="both"/>
        <w:rPr>
          <w:szCs w:val="28"/>
          <w:lang w:val="uk-UA"/>
        </w:rPr>
      </w:pPr>
      <w:r w:rsidRPr="00BC4C8A">
        <w:rPr>
          <w:i/>
          <w:iCs/>
          <w:szCs w:val="28"/>
          <w:lang w:val="uk-UA"/>
        </w:rPr>
        <w:t>Заняття 2.</w:t>
      </w:r>
      <w:r w:rsidRPr="00BC4C8A">
        <w:rPr>
          <w:szCs w:val="28"/>
          <w:lang w:val="uk-UA"/>
        </w:rPr>
        <w:t xml:space="preserve"> Громадські організації в сфері фізичної культури і спорту, особливості побудови та зміст діяльності.</w:t>
      </w:r>
      <w:r>
        <w:rPr>
          <w:szCs w:val="28"/>
          <w:lang w:val="uk-UA"/>
        </w:rPr>
        <w:t xml:space="preserve"> </w:t>
      </w:r>
      <w:r w:rsidRPr="00BC4C8A">
        <w:rPr>
          <w:szCs w:val="28"/>
          <w:lang w:val="uk-UA"/>
        </w:rPr>
        <w:t xml:space="preserve">Фізкультурно-спортивні товариства: </w:t>
      </w:r>
      <w:r>
        <w:rPr>
          <w:szCs w:val="28"/>
          <w:lang w:val="uk-UA"/>
        </w:rPr>
        <w:t>«Україна»</w:t>
      </w:r>
      <w:r w:rsidRPr="00BC4C8A">
        <w:rPr>
          <w:szCs w:val="28"/>
          <w:lang w:val="uk-UA"/>
        </w:rPr>
        <w:t>,</w:t>
      </w:r>
      <w:r>
        <w:rPr>
          <w:szCs w:val="28"/>
          <w:lang w:val="uk-UA"/>
        </w:rPr>
        <w:t xml:space="preserve"> «</w:t>
      </w:r>
      <w:r w:rsidRPr="00BC4C8A">
        <w:rPr>
          <w:szCs w:val="28"/>
          <w:lang w:val="uk-UA"/>
        </w:rPr>
        <w:t>Колос</w:t>
      </w:r>
      <w:r>
        <w:rPr>
          <w:szCs w:val="28"/>
          <w:lang w:val="uk-UA"/>
        </w:rPr>
        <w:t>»</w:t>
      </w:r>
      <w:r w:rsidRPr="00BC4C8A">
        <w:rPr>
          <w:szCs w:val="28"/>
          <w:lang w:val="uk-UA"/>
        </w:rPr>
        <w:t>,</w:t>
      </w:r>
      <w:r>
        <w:rPr>
          <w:szCs w:val="28"/>
          <w:lang w:val="uk-UA"/>
        </w:rPr>
        <w:t xml:space="preserve"> «</w:t>
      </w:r>
      <w:r w:rsidRPr="00BC4C8A">
        <w:rPr>
          <w:szCs w:val="28"/>
          <w:lang w:val="uk-UA"/>
        </w:rPr>
        <w:t>Динамо</w:t>
      </w:r>
      <w:r>
        <w:rPr>
          <w:szCs w:val="28"/>
          <w:lang w:val="uk-UA"/>
        </w:rPr>
        <w:t>»</w:t>
      </w:r>
      <w:r w:rsidRPr="00BC4C8A">
        <w:rPr>
          <w:szCs w:val="28"/>
          <w:lang w:val="uk-UA"/>
        </w:rPr>
        <w:t>,</w:t>
      </w:r>
      <w:r>
        <w:rPr>
          <w:szCs w:val="28"/>
          <w:lang w:val="uk-UA"/>
        </w:rPr>
        <w:t xml:space="preserve"> «</w:t>
      </w:r>
      <w:r w:rsidRPr="00BC4C8A">
        <w:rPr>
          <w:szCs w:val="28"/>
          <w:lang w:val="uk-UA"/>
        </w:rPr>
        <w:t>Спартак</w:t>
      </w:r>
      <w:r>
        <w:rPr>
          <w:szCs w:val="28"/>
          <w:lang w:val="uk-UA"/>
        </w:rPr>
        <w:t>»</w:t>
      </w:r>
      <w:r w:rsidRPr="00BC4C8A">
        <w:rPr>
          <w:szCs w:val="28"/>
          <w:lang w:val="uk-UA"/>
        </w:rPr>
        <w:t>. НОКУ, НСКУ,</w:t>
      </w:r>
      <w:r>
        <w:rPr>
          <w:szCs w:val="28"/>
          <w:lang w:val="uk-UA"/>
        </w:rPr>
        <w:t xml:space="preserve"> </w:t>
      </w:r>
      <w:r w:rsidRPr="00BC4C8A">
        <w:rPr>
          <w:szCs w:val="28"/>
          <w:lang w:val="uk-UA"/>
        </w:rPr>
        <w:t>НКСІУ, національні федерації з видів спорту. Первинні осередки у загальноосвітніх школах, ПТУ, вузах різного рівня акредитації.</w:t>
      </w:r>
    </w:p>
    <w:p w:rsidR="00843D90" w:rsidRPr="00C9737C" w:rsidRDefault="00843D90" w:rsidP="00843D90">
      <w:pPr>
        <w:pStyle w:val="21"/>
        <w:spacing w:line="240" w:lineRule="auto"/>
        <w:contextualSpacing/>
        <w:jc w:val="both"/>
        <w:rPr>
          <w:szCs w:val="28"/>
        </w:rPr>
      </w:pPr>
      <w:r w:rsidRPr="00C9737C">
        <w:rPr>
          <w:szCs w:val="28"/>
        </w:rPr>
        <w:t>4. РЕГЛАМЕНТУВАННЯ ДІЯЛЬНОСТІ ТА КАДРОВЕ ЗАБЕЗПЕЧЕННЯ СФЕРИ ФІЗИЧНО</w:t>
      </w:r>
      <w:r>
        <w:rPr>
          <w:szCs w:val="28"/>
          <w:lang w:val="uk-UA"/>
        </w:rPr>
        <w:t>Ї КУЛЬТУРИ І СПОРТУ</w:t>
      </w:r>
      <w:r w:rsidRPr="00C9737C">
        <w:rPr>
          <w:szCs w:val="28"/>
        </w:rPr>
        <w:t xml:space="preserve"> (2 ГОДИНИ)</w:t>
      </w:r>
    </w:p>
    <w:p w:rsidR="00843D90" w:rsidRDefault="00843D90" w:rsidP="00843D90">
      <w:pPr>
        <w:pStyle w:val="21"/>
        <w:spacing w:line="240" w:lineRule="auto"/>
        <w:ind w:firstLine="709"/>
        <w:contextualSpacing/>
        <w:jc w:val="both"/>
        <w:rPr>
          <w:szCs w:val="28"/>
          <w:lang w:val="uk-UA"/>
        </w:rPr>
      </w:pPr>
      <w:r w:rsidRPr="00BC4C8A">
        <w:rPr>
          <w:szCs w:val="28"/>
          <w:lang w:val="uk-UA"/>
        </w:rPr>
        <w:t>Система спортивних шкіл в сфері фізичного вихованні і спорту</w:t>
      </w:r>
      <w:r>
        <w:rPr>
          <w:szCs w:val="28"/>
          <w:lang w:val="uk-UA"/>
        </w:rPr>
        <w:t xml:space="preserve">. </w:t>
      </w:r>
      <w:r w:rsidRPr="00BC4C8A">
        <w:rPr>
          <w:szCs w:val="28"/>
          <w:lang w:val="uk-UA"/>
        </w:rPr>
        <w:t xml:space="preserve">Сутність регламентування та його види у діяльності </w:t>
      </w:r>
      <w:r>
        <w:rPr>
          <w:szCs w:val="28"/>
          <w:lang w:val="uk-UA"/>
        </w:rPr>
        <w:t>установ</w:t>
      </w:r>
      <w:r w:rsidRPr="00BC4C8A">
        <w:rPr>
          <w:szCs w:val="28"/>
          <w:lang w:val="uk-UA"/>
        </w:rPr>
        <w:t xml:space="preserve"> сфери фізичного виховання. Юридична та соціальна відповідальність організацій.</w:t>
      </w:r>
      <w:r>
        <w:rPr>
          <w:szCs w:val="28"/>
          <w:lang w:val="uk-UA"/>
        </w:rPr>
        <w:t xml:space="preserve"> </w:t>
      </w:r>
      <w:r w:rsidRPr="00BC4C8A">
        <w:rPr>
          <w:szCs w:val="28"/>
          <w:lang w:val="uk-UA"/>
        </w:rPr>
        <w:t>Спеціальності, за якими готують фахівців навчальні заклади. Система навчальних закладів. Ступенева підготовка фахівців. Підготовка наукових кадрів. Ефективне використання кадрових ресурсів.</w:t>
      </w:r>
    </w:p>
    <w:p w:rsidR="00843D90" w:rsidRPr="0061604A" w:rsidRDefault="00843D90" w:rsidP="00843D90">
      <w:pPr>
        <w:pStyle w:val="a8"/>
        <w:contextualSpacing/>
        <w:jc w:val="center"/>
        <w:rPr>
          <w:b/>
          <w:szCs w:val="28"/>
          <w:lang w:val="uk-UA"/>
        </w:rPr>
      </w:pPr>
      <w:r w:rsidRPr="00BC4C8A">
        <w:rPr>
          <w:b/>
          <w:szCs w:val="28"/>
          <w:lang w:val="uk-UA"/>
        </w:rPr>
        <w:t>Змістовий модуль 2.</w:t>
      </w:r>
      <w:r w:rsidRPr="00BC4C8A">
        <w:rPr>
          <w:szCs w:val="28"/>
        </w:rPr>
        <w:t xml:space="preserve"> </w:t>
      </w:r>
      <w:r w:rsidRPr="0061604A">
        <w:rPr>
          <w:b/>
          <w:szCs w:val="28"/>
          <w:lang w:val="uk-UA"/>
        </w:rPr>
        <w:t>Функції управління сферою, управління персоналом, міжнародний рух та організації з фізично</w:t>
      </w:r>
      <w:r>
        <w:rPr>
          <w:b/>
          <w:szCs w:val="28"/>
          <w:lang w:val="uk-UA"/>
        </w:rPr>
        <w:t>ї культури і спорту</w:t>
      </w:r>
    </w:p>
    <w:p w:rsidR="00843D90" w:rsidRPr="00C9737C" w:rsidRDefault="00843D90" w:rsidP="00843D90">
      <w:pPr>
        <w:pStyle w:val="21"/>
        <w:spacing w:line="240" w:lineRule="auto"/>
        <w:contextualSpacing/>
        <w:jc w:val="both"/>
        <w:rPr>
          <w:szCs w:val="28"/>
        </w:rPr>
      </w:pPr>
      <w:r w:rsidRPr="00C9737C">
        <w:rPr>
          <w:szCs w:val="28"/>
        </w:rPr>
        <w:t>5. ПЛАНУВАННЯ ТА ОРГАНІЗАЦІЯ ДІЯЛЬНОСТІ В СФЕРІ ФІЗИЧНО</w:t>
      </w:r>
      <w:r>
        <w:rPr>
          <w:szCs w:val="28"/>
          <w:lang w:val="uk-UA"/>
        </w:rPr>
        <w:t>Ї КУЛЬТУРИ І СПОРТУ</w:t>
      </w:r>
      <w:r w:rsidRPr="00C9737C">
        <w:rPr>
          <w:szCs w:val="28"/>
        </w:rPr>
        <w:t xml:space="preserve"> (2 ГОДИНИ)</w:t>
      </w:r>
    </w:p>
    <w:p w:rsidR="00843D90" w:rsidRPr="00BC4C8A" w:rsidRDefault="00843D90" w:rsidP="00843D90">
      <w:pPr>
        <w:pStyle w:val="21"/>
        <w:autoSpaceDE w:val="0"/>
        <w:autoSpaceDN w:val="0"/>
        <w:spacing w:line="240" w:lineRule="auto"/>
        <w:ind w:firstLine="709"/>
        <w:contextualSpacing/>
        <w:jc w:val="both"/>
        <w:rPr>
          <w:szCs w:val="28"/>
          <w:lang w:val="uk-UA"/>
        </w:rPr>
      </w:pPr>
      <w:r w:rsidRPr="00BC4C8A">
        <w:rPr>
          <w:szCs w:val="28"/>
          <w:lang w:val="uk-UA"/>
        </w:rPr>
        <w:t>Етапи стратегічного планування: визначення цілей, аналіз зовнішнього середовища, визначення критеріїв</w:t>
      </w:r>
      <w:r>
        <w:rPr>
          <w:szCs w:val="28"/>
          <w:lang w:val="uk-UA"/>
        </w:rPr>
        <w:t xml:space="preserve"> виконання </w:t>
      </w:r>
      <w:r w:rsidRPr="00BC4C8A">
        <w:rPr>
          <w:szCs w:val="28"/>
          <w:lang w:val="uk-UA"/>
        </w:rPr>
        <w:t xml:space="preserve"> та альтернатив</w:t>
      </w:r>
      <w:r>
        <w:rPr>
          <w:szCs w:val="28"/>
          <w:lang w:val="uk-UA"/>
        </w:rPr>
        <w:t>, ін</w:t>
      </w:r>
      <w:r w:rsidRPr="00BC4C8A">
        <w:rPr>
          <w:szCs w:val="28"/>
          <w:lang w:val="uk-UA"/>
        </w:rPr>
        <w:t>. Види документів планування діяльності фізкультурних організацій. Класифікація функцій управління та їх взаємозв</w:t>
      </w:r>
      <w:r>
        <w:rPr>
          <w:szCs w:val="28"/>
          <w:lang w:val="uk-UA"/>
        </w:rPr>
        <w:t>’</w:t>
      </w:r>
      <w:r w:rsidRPr="00BC4C8A">
        <w:rPr>
          <w:szCs w:val="28"/>
          <w:lang w:val="uk-UA"/>
        </w:rPr>
        <w:t>язок. Планування як функція управління. Види планування. Зміст організації як функції управління. Процес делегування повноважень та бар’єри на його шляху. Поняття про структуру організації. Типи організаційних структур.</w:t>
      </w:r>
    </w:p>
    <w:p w:rsidR="00843D90" w:rsidRPr="0061604A" w:rsidRDefault="00843D90" w:rsidP="00843D90">
      <w:pPr>
        <w:pStyle w:val="21"/>
        <w:spacing w:line="240" w:lineRule="auto"/>
        <w:contextualSpacing/>
        <w:jc w:val="both"/>
        <w:rPr>
          <w:szCs w:val="28"/>
          <w:lang w:val="uk-UA"/>
        </w:rPr>
      </w:pPr>
      <w:r w:rsidRPr="0061604A">
        <w:rPr>
          <w:szCs w:val="28"/>
          <w:lang w:val="uk-UA"/>
        </w:rPr>
        <w:lastRenderedPageBreak/>
        <w:t>6. МОТИВАЦІЯ І КОНТРОЛЬ ДІЯЛЬНОСТІ СПІВРОБІТНИКІВ ОРГАНІЗАЦІЙ СФЕРИ ФІЗИЧНО</w:t>
      </w:r>
      <w:r>
        <w:rPr>
          <w:szCs w:val="28"/>
          <w:lang w:val="uk-UA"/>
        </w:rPr>
        <w:t>Ї КУЛЬТУРИ І СПОРТУ</w:t>
      </w:r>
      <w:r w:rsidRPr="0061604A">
        <w:rPr>
          <w:szCs w:val="28"/>
          <w:lang w:val="uk-UA"/>
        </w:rPr>
        <w:t xml:space="preserve"> (2 ГОДИНИ)</w:t>
      </w:r>
    </w:p>
    <w:p w:rsidR="00843D90" w:rsidRPr="00BC4C8A" w:rsidRDefault="00843D90" w:rsidP="00843D90">
      <w:pPr>
        <w:pStyle w:val="21"/>
        <w:autoSpaceDE w:val="0"/>
        <w:autoSpaceDN w:val="0"/>
        <w:spacing w:line="240" w:lineRule="auto"/>
        <w:ind w:firstLine="709"/>
        <w:contextualSpacing/>
        <w:jc w:val="both"/>
        <w:rPr>
          <w:szCs w:val="28"/>
          <w:lang w:val="uk-UA"/>
        </w:rPr>
      </w:pPr>
      <w:r w:rsidRPr="00BC4C8A">
        <w:rPr>
          <w:szCs w:val="28"/>
          <w:lang w:val="uk-UA"/>
        </w:rPr>
        <w:t xml:space="preserve">Зміст мотивації як функції управління. Сутність понять “потреби”, “прагнення”, “заохочення” та ін. Зміст теорій мотивації (змістовних та процесних). Контроль як базовий елемент процесу управління. Види контролю. Складові процесу контролю та вимоги до його проведення. </w:t>
      </w:r>
      <w:r>
        <w:rPr>
          <w:szCs w:val="28"/>
          <w:lang w:val="uk-UA"/>
        </w:rPr>
        <w:t>Зміст обліку та його зв’</w:t>
      </w:r>
      <w:r w:rsidRPr="00BC4C8A">
        <w:rPr>
          <w:szCs w:val="28"/>
          <w:lang w:val="uk-UA"/>
        </w:rPr>
        <w:t>язок із контролем. Види обліку діяльності фізкультурних організацій.</w:t>
      </w:r>
    </w:p>
    <w:p w:rsidR="00843D90" w:rsidRPr="00BC4C8A" w:rsidRDefault="00843D90" w:rsidP="00843D90">
      <w:pPr>
        <w:pStyle w:val="21"/>
        <w:autoSpaceDE w:val="0"/>
        <w:autoSpaceDN w:val="0"/>
        <w:spacing w:line="240" w:lineRule="auto"/>
        <w:ind w:firstLine="709"/>
        <w:contextualSpacing/>
        <w:jc w:val="both"/>
        <w:rPr>
          <w:szCs w:val="28"/>
          <w:lang w:val="uk-UA"/>
        </w:rPr>
      </w:pPr>
      <w:r w:rsidRPr="00BC4C8A">
        <w:rPr>
          <w:szCs w:val="28"/>
          <w:lang w:val="uk-UA"/>
        </w:rPr>
        <w:t xml:space="preserve">Сутність комунікацій та значення інформації у діяльності організацій. Причини виникнення і можливості запобігання вербальних і невербальних перешкод.  Організаційні комунікації та засоби подолання перешкод на їх шляху. Класифікація рішень, їх місце в управлінській діяльності. Зміст та послідовність етапів процесу прийняття управлінських рішень. </w:t>
      </w:r>
    </w:p>
    <w:p w:rsidR="00843D90" w:rsidRPr="00C9737C" w:rsidRDefault="00843D90" w:rsidP="00843D90">
      <w:pPr>
        <w:pStyle w:val="21"/>
        <w:spacing w:line="240" w:lineRule="auto"/>
        <w:contextualSpacing/>
        <w:jc w:val="both"/>
        <w:rPr>
          <w:szCs w:val="28"/>
        </w:rPr>
      </w:pPr>
      <w:r>
        <w:rPr>
          <w:szCs w:val="28"/>
          <w:lang w:val="uk-UA"/>
        </w:rPr>
        <w:t>7</w:t>
      </w:r>
      <w:r w:rsidRPr="00C9737C">
        <w:rPr>
          <w:szCs w:val="28"/>
        </w:rPr>
        <w:t>. УПРАВЛІННЯ ПЕРСОНАЛОМ В ОРГАНІЗАЦІЯХ СФЕРИ ФІЗИЧНОГО ВИХОВАННЯ (2 ГОДИНИ)</w:t>
      </w:r>
    </w:p>
    <w:p w:rsidR="00843D90" w:rsidRPr="00BC4C8A" w:rsidRDefault="00843D90" w:rsidP="00843D90">
      <w:pPr>
        <w:pStyle w:val="21"/>
        <w:autoSpaceDE w:val="0"/>
        <w:autoSpaceDN w:val="0"/>
        <w:spacing w:line="240" w:lineRule="auto"/>
        <w:ind w:firstLine="709"/>
        <w:contextualSpacing/>
        <w:jc w:val="both"/>
        <w:rPr>
          <w:szCs w:val="28"/>
          <w:lang w:val="uk-UA"/>
        </w:rPr>
      </w:pPr>
      <w:r w:rsidRPr="00BC4C8A">
        <w:rPr>
          <w:szCs w:val="28"/>
          <w:lang w:val="uk-UA"/>
        </w:rPr>
        <w:t>Сутність поняття “формальні” та “не формальні” групи. Процес утворення та види формальних груп. Виникнення неформальних груп та умови співпраці з ними.  Влада та класифікація форм її прояву.  Поняття про стилі керівництва, їх класифікація.  Конфлікти та їх вплив на діяльність організацій. Типи конфліктів.  Методи уникнення або вирішення конфліктів (структурні, міжособові).</w:t>
      </w:r>
    </w:p>
    <w:p w:rsidR="00843D90" w:rsidRPr="0061604A" w:rsidRDefault="00843D90" w:rsidP="00843D90">
      <w:pPr>
        <w:contextualSpacing/>
        <w:jc w:val="both"/>
        <w:rPr>
          <w:szCs w:val="28"/>
          <w:lang w:val="uk-UA"/>
        </w:rPr>
      </w:pPr>
      <w:r>
        <w:rPr>
          <w:szCs w:val="28"/>
          <w:lang w:val="uk-UA"/>
        </w:rPr>
        <w:t>8</w:t>
      </w:r>
      <w:r w:rsidRPr="0061604A">
        <w:rPr>
          <w:szCs w:val="28"/>
          <w:lang w:val="uk-UA"/>
        </w:rPr>
        <w:t>. МІЖНАРОДНИЙ СПОРТИВНИЙ РУХ І МІСЦЕ В НЬОМУ ОРГАНІЗАЦІЙ  ФІЗИЧНОГО ВИХОВАННЯ (2 ГОДИНИ)</w:t>
      </w:r>
    </w:p>
    <w:p w:rsidR="00843D90" w:rsidRPr="00BC4C8A" w:rsidRDefault="00843D90" w:rsidP="00843D90">
      <w:pPr>
        <w:autoSpaceDE w:val="0"/>
        <w:autoSpaceDN w:val="0"/>
        <w:ind w:firstLine="709"/>
        <w:contextualSpacing/>
        <w:jc w:val="both"/>
        <w:rPr>
          <w:szCs w:val="28"/>
          <w:lang w:val="uk-UA"/>
        </w:rPr>
      </w:pPr>
      <w:r w:rsidRPr="00BC4C8A">
        <w:rPr>
          <w:szCs w:val="28"/>
          <w:lang w:val="uk-UA"/>
        </w:rPr>
        <w:t>Історія виникнення міжнародного спортивного руху, його характеристика на сучасному етапі. Класифі</w:t>
      </w:r>
      <w:r>
        <w:rPr>
          <w:szCs w:val="28"/>
          <w:lang w:val="uk-UA"/>
        </w:rPr>
        <w:t>кація міжнародних спортивних об’</w:t>
      </w:r>
      <w:r w:rsidRPr="00BC4C8A">
        <w:rPr>
          <w:szCs w:val="28"/>
          <w:lang w:val="uk-UA"/>
        </w:rPr>
        <w:t>єднань. Міжнародні спортивні  об</w:t>
      </w:r>
      <w:r>
        <w:rPr>
          <w:szCs w:val="28"/>
          <w:lang w:val="uk-UA"/>
        </w:rPr>
        <w:t>’</w:t>
      </w:r>
      <w:r w:rsidRPr="00BC4C8A">
        <w:rPr>
          <w:szCs w:val="28"/>
          <w:lang w:val="uk-UA"/>
        </w:rPr>
        <w:t>єднання</w:t>
      </w:r>
      <w:r>
        <w:rPr>
          <w:szCs w:val="28"/>
          <w:lang w:val="uk-UA"/>
        </w:rPr>
        <w:t xml:space="preserve">, </w:t>
      </w:r>
      <w:r w:rsidRPr="00BC4C8A">
        <w:rPr>
          <w:szCs w:val="28"/>
          <w:lang w:val="uk-UA"/>
        </w:rPr>
        <w:t xml:space="preserve"> які опікуються фізичним вихованням різних верств населення.  Організаційна побудова та зміст діяльності: СІЕПС,  АІЕПС, ФІЕП. </w:t>
      </w:r>
    </w:p>
    <w:p w:rsidR="00843D90" w:rsidRDefault="00843D90" w:rsidP="00843D90">
      <w:pPr>
        <w:pStyle w:val="21"/>
        <w:spacing w:line="240" w:lineRule="auto"/>
        <w:ind w:firstLine="709"/>
        <w:contextualSpacing/>
        <w:jc w:val="both"/>
        <w:rPr>
          <w:szCs w:val="28"/>
          <w:lang w:val="uk-UA"/>
        </w:rPr>
      </w:pPr>
    </w:p>
    <w:p w:rsidR="00843D90" w:rsidRDefault="00843D90" w:rsidP="00843D90">
      <w:pPr>
        <w:pStyle w:val="21"/>
        <w:spacing w:line="240" w:lineRule="auto"/>
        <w:ind w:firstLine="709"/>
        <w:contextualSpacing/>
        <w:jc w:val="both"/>
        <w:rPr>
          <w:szCs w:val="28"/>
          <w:lang w:val="uk-UA"/>
        </w:rPr>
      </w:pPr>
      <w:r w:rsidRPr="00BC4C8A">
        <w:rPr>
          <w:szCs w:val="28"/>
          <w:lang w:val="uk-UA"/>
        </w:rPr>
        <w:t>На семінарськ</w:t>
      </w:r>
      <w:r>
        <w:rPr>
          <w:szCs w:val="28"/>
          <w:lang w:val="uk-UA"/>
        </w:rPr>
        <w:t>их</w:t>
      </w:r>
      <w:r w:rsidRPr="00BC4C8A">
        <w:rPr>
          <w:szCs w:val="28"/>
          <w:lang w:val="uk-UA"/>
        </w:rPr>
        <w:t xml:space="preserve"> занятт</w:t>
      </w:r>
      <w:r>
        <w:rPr>
          <w:szCs w:val="28"/>
          <w:lang w:val="uk-UA"/>
        </w:rPr>
        <w:t>ях</w:t>
      </w:r>
      <w:r w:rsidRPr="00BC4C8A">
        <w:rPr>
          <w:szCs w:val="28"/>
          <w:lang w:val="uk-UA"/>
        </w:rPr>
        <w:t xml:space="preserve"> заслуховуються </w:t>
      </w:r>
      <w:r w:rsidRPr="00DA4805">
        <w:rPr>
          <w:b/>
          <w:szCs w:val="28"/>
          <w:lang w:val="uk-UA"/>
        </w:rPr>
        <w:t>реферативні повідомлення</w:t>
      </w:r>
      <w:r w:rsidRPr="00BC4C8A">
        <w:rPr>
          <w:szCs w:val="28"/>
          <w:lang w:val="uk-UA"/>
        </w:rPr>
        <w:t xml:space="preserve"> студентів з теми яка розглядається.</w:t>
      </w:r>
    </w:p>
    <w:p w:rsidR="00843D90" w:rsidRDefault="00843D90" w:rsidP="00843D90">
      <w:pPr>
        <w:pStyle w:val="21"/>
        <w:spacing w:line="360" w:lineRule="auto"/>
        <w:ind w:firstLine="709"/>
        <w:contextualSpacing/>
        <w:jc w:val="both"/>
        <w:rPr>
          <w:szCs w:val="28"/>
          <w:lang w:val="uk-UA"/>
        </w:rPr>
      </w:pPr>
      <w:r>
        <w:rPr>
          <w:szCs w:val="28"/>
          <w:lang w:val="uk-UA"/>
        </w:rPr>
        <w:t>Реферат повинен мати наступну структуру:</w:t>
      </w:r>
    </w:p>
    <w:p w:rsidR="00843D90" w:rsidRDefault="00843D90" w:rsidP="00843D90">
      <w:pPr>
        <w:pStyle w:val="21"/>
        <w:spacing w:line="240" w:lineRule="auto"/>
        <w:ind w:firstLine="709"/>
        <w:contextualSpacing/>
        <w:jc w:val="both"/>
        <w:rPr>
          <w:szCs w:val="28"/>
          <w:lang w:val="uk-UA"/>
        </w:rPr>
      </w:pPr>
      <w:r>
        <w:rPr>
          <w:szCs w:val="28"/>
          <w:lang w:val="uk-UA"/>
        </w:rPr>
        <w:t>1.Титульний аркуш:</w:t>
      </w:r>
    </w:p>
    <w:p w:rsidR="00843D90" w:rsidRDefault="00843D90" w:rsidP="00843D90">
      <w:pPr>
        <w:pStyle w:val="21"/>
        <w:numPr>
          <w:ilvl w:val="0"/>
          <w:numId w:val="37"/>
        </w:numPr>
        <w:spacing w:line="240" w:lineRule="auto"/>
        <w:ind w:hanging="357"/>
        <w:contextualSpacing/>
        <w:jc w:val="both"/>
        <w:rPr>
          <w:szCs w:val="28"/>
          <w:lang w:val="uk-UA"/>
        </w:rPr>
      </w:pPr>
      <w:r>
        <w:rPr>
          <w:szCs w:val="28"/>
          <w:lang w:val="uk-UA"/>
        </w:rPr>
        <w:t xml:space="preserve">назва університет </w:t>
      </w:r>
    </w:p>
    <w:p w:rsidR="00843D90" w:rsidRDefault="00843D90" w:rsidP="00843D90">
      <w:pPr>
        <w:pStyle w:val="21"/>
        <w:numPr>
          <w:ilvl w:val="0"/>
          <w:numId w:val="37"/>
        </w:numPr>
        <w:spacing w:line="240" w:lineRule="auto"/>
        <w:ind w:hanging="357"/>
        <w:contextualSpacing/>
        <w:jc w:val="both"/>
        <w:rPr>
          <w:szCs w:val="28"/>
          <w:lang w:val="uk-UA"/>
        </w:rPr>
      </w:pPr>
      <w:r>
        <w:rPr>
          <w:szCs w:val="28"/>
          <w:lang w:val="uk-UA"/>
        </w:rPr>
        <w:t>кафедра</w:t>
      </w:r>
    </w:p>
    <w:p w:rsidR="00843D90" w:rsidRDefault="00843D90" w:rsidP="00843D90">
      <w:pPr>
        <w:pStyle w:val="21"/>
        <w:numPr>
          <w:ilvl w:val="0"/>
          <w:numId w:val="37"/>
        </w:numPr>
        <w:spacing w:line="240" w:lineRule="auto"/>
        <w:ind w:hanging="357"/>
        <w:contextualSpacing/>
        <w:jc w:val="both"/>
        <w:rPr>
          <w:szCs w:val="28"/>
          <w:lang w:val="uk-UA"/>
        </w:rPr>
      </w:pPr>
      <w:r>
        <w:rPr>
          <w:szCs w:val="28"/>
          <w:lang w:val="uk-UA"/>
        </w:rPr>
        <w:t>тема реферату</w:t>
      </w:r>
    </w:p>
    <w:p w:rsidR="00843D90" w:rsidRDefault="00843D90" w:rsidP="00843D90">
      <w:pPr>
        <w:pStyle w:val="21"/>
        <w:numPr>
          <w:ilvl w:val="0"/>
          <w:numId w:val="37"/>
        </w:numPr>
        <w:spacing w:line="240" w:lineRule="auto"/>
        <w:ind w:hanging="357"/>
        <w:contextualSpacing/>
        <w:jc w:val="both"/>
        <w:rPr>
          <w:szCs w:val="28"/>
          <w:lang w:val="uk-UA"/>
        </w:rPr>
      </w:pPr>
      <w:r>
        <w:rPr>
          <w:szCs w:val="28"/>
          <w:lang w:val="uk-UA"/>
        </w:rPr>
        <w:t>виконавець (ім’я, прізвище, група, факультет)</w:t>
      </w:r>
    </w:p>
    <w:p w:rsidR="00843D90" w:rsidRDefault="00843D90" w:rsidP="00843D90">
      <w:pPr>
        <w:pStyle w:val="21"/>
        <w:numPr>
          <w:ilvl w:val="0"/>
          <w:numId w:val="37"/>
        </w:numPr>
        <w:spacing w:line="240" w:lineRule="auto"/>
        <w:ind w:hanging="357"/>
        <w:contextualSpacing/>
        <w:jc w:val="both"/>
        <w:rPr>
          <w:szCs w:val="28"/>
          <w:lang w:val="uk-UA"/>
        </w:rPr>
      </w:pPr>
      <w:r>
        <w:rPr>
          <w:szCs w:val="28"/>
          <w:lang w:val="uk-UA"/>
        </w:rPr>
        <w:t>місто, рік</w:t>
      </w:r>
    </w:p>
    <w:p w:rsidR="00843D90" w:rsidRDefault="00843D90" w:rsidP="00843D90">
      <w:pPr>
        <w:pStyle w:val="21"/>
        <w:numPr>
          <w:ilvl w:val="0"/>
          <w:numId w:val="9"/>
        </w:numPr>
        <w:spacing w:line="240" w:lineRule="auto"/>
        <w:ind w:firstLine="97"/>
        <w:contextualSpacing/>
        <w:jc w:val="both"/>
        <w:rPr>
          <w:szCs w:val="28"/>
          <w:lang w:val="uk-UA"/>
        </w:rPr>
      </w:pPr>
      <w:r>
        <w:rPr>
          <w:szCs w:val="28"/>
          <w:lang w:val="uk-UA"/>
        </w:rPr>
        <w:t>Змістовна частина:</w:t>
      </w:r>
    </w:p>
    <w:p w:rsidR="00843D90" w:rsidRDefault="00843D90" w:rsidP="00843D90">
      <w:pPr>
        <w:pStyle w:val="21"/>
        <w:numPr>
          <w:ilvl w:val="0"/>
          <w:numId w:val="37"/>
        </w:numPr>
        <w:spacing w:line="240" w:lineRule="auto"/>
        <w:contextualSpacing/>
        <w:jc w:val="both"/>
        <w:rPr>
          <w:szCs w:val="28"/>
          <w:lang w:val="uk-UA"/>
        </w:rPr>
      </w:pPr>
      <w:r>
        <w:rPr>
          <w:szCs w:val="28"/>
          <w:lang w:val="uk-UA"/>
        </w:rPr>
        <w:t>Вступ</w:t>
      </w:r>
    </w:p>
    <w:p w:rsidR="00843D90" w:rsidRDefault="00843D90" w:rsidP="00843D90">
      <w:pPr>
        <w:pStyle w:val="21"/>
        <w:numPr>
          <w:ilvl w:val="0"/>
          <w:numId w:val="37"/>
        </w:numPr>
        <w:spacing w:line="240" w:lineRule="auto"/>
        <w:contextualSpacing/>
        <w:jc w:val="both"/>
        <w:rPr>
          <w:szCs w:val="28"/>
          <w:lang w:val="uk-UA"/>
        </w:rPr>
      </w:pPr>
      <w:r>
        <w:rPr>
          <w:szCs w:val="28"/>
          <w:lang w:val="uk-UA"/>
        </w:rPr>
        <w:t>Основні розділи і підрозділи з посиланнями на літературні джерела зі списку літератури (із зазначенням порядкового номеру в квадратних дужках).</w:t>
      </w:r>
    </w:p>
    <w:p w:rsidR="00843D90" w:rsidRDefault="00843D90" w:rsidP="00843D90">
      <w:pPr>
        <w:pStyle w:val="21"/>
        <w:numPr>
          <w:ilvl w:val="0"/>
          <w:numId w:val="37"/>
        </w:numPr>
        <w:spacing w:line="240" w:lineRule="auto"/>
        <w:contextualSpacing/>
        <w:jc w:val="both"/>
        <w:rPr>
          <w:szCs w:val="28"/>
          <w:lang w:val="uk-UA"/>
        </w:rPr>
      </w:pPr>
      <w:r>
        <w:rPr>
          <w:szCs w:val="28"/>
          <w:lang w:val="uk-UA"/>
        </w:rPr>
        <w:t>Висновки</w:t>
      </w:r>
    </w:p>
    <w:p w:rsidR="00843D90" w:rsidRDefault="00843D90" w:rsidP="00843D90">
      <w:pPr>
        <w:pStyle w:val="21"/>
        <w:numPr>
          <w:ilvl w:val="0"/>
          <w:numId w:val="9"/>
        </w:numPr>
        <w:spacing w:line="240" w:lineRule="auto"/>
        <w:ind w:firstLine="97"/>
        <w:contextualSpacing/>
        <w:jc w:val="both"/>
        <w:rPr>
          <w:szCs w:val="28"/>
          <w:lang w:val="uk-UA"/>
        </w:rPr>
      </w:pPr>
      <w:r>
        <w:rPr>
          <w:szCs w:val="28"/>
          <w:lang w:val="uk-UA"/>
        </w:rPr>
        <w:t>Захист реферату на занятті</w:t>
      </w:r>
    </w:p>
    <w:p w:rsidR="00843D90" w:rsidRDefault="00843D90" w:rsidP="00843D90">
      <w:pPr>
        <w:shd w:val="clear" w:color="auto" w:fill="FFFFFF"/>
        <w:jc w:val="center"/>
        <w:rPr>
          <w:b/>
          <w:lang w:val="uk-UA"/>
        </w:rPr>
      </w:pPr>
      <w:r w:rsidRPr="004E4051">
        <w:rPr>
          <w:b/>
          <w:lang w:val="uk-UA"/>
        </w:rPr>
        <w:lastRenderedPageBreak/>
        <w:t>14. Рекомендована література</w:t>
      </w:r>
    </w:p>
    <w:p w:rsidR="00843D90" w:rsidRPr="00835AD4" w:rsidRDefault="00843D90" w:rsidP="00843D90">
      <w:pPr>
        <w:jc w:val="center"/>
        <w:rPr>
          <w:b/>
          <w:szCs w:val="28"/>
          <w:lang w:val="uk-UA"/>
        </w:rPr>
      </w:pPr>
      <w:r w:rsidRPr="00053F61">
        <w:rPr>
          <w:b/>
          <w:szCs w:val="28"/>
        </w:rPr>
        <w:t>Основна</w:t>
      </w:r>
      <w:r w:rsidR="00835AD4">
        <w:rPr>
          <w:b/>
          <w:szCs w:val="28"/>
          <w:lang w:val="uk-UA"/>
        </w:rPr>
        <w:t>:</w:t>
      </w:r>
    </w:p>
    <w:p w:rsidR="00843D90" w:rsidRPr="0018362A" w:rsidRDefault="00843D90" w:rsidP="00843D90">
      <w:pPr>
        <w:pStyle w:val="af2"/>
        <w:numPr>
          <w:ilvl w:val="0"/>
          <w:numId w:val="41"/>
        </w:numPr>
        <w:shd w:val="clear" w:color="auto" w:fill="FFFFFF"/>
        <w:tabs>
          <w:tab w:val="left" w:pos="851"/>
        </w:tabs>
        <w:spacing w:before="0" w:beforeAutospacing="0" w:after="0" w:afterAutospacing="0"/>
        <w:ind w:left="0" w:right="15" w:firstLine="709"/>
        <w:jc w:val="both"/>
        <w:rPr>
          <w:sz w:val="28"/>
          <w:szCs w:val="28"/>
          <w:lang w:val="uk-UA"/>
        </w:rPr>
      </w:pPr>
      <w:r w:rsidRPr="0018362A">
        <w:rPr>
          <w:sz w:val="28"/>
          <w:szCs w:val="28"/>
          <w:lang w:val="uk-UA"/>
        </w:rPr>
        <w:t>Балабанова Л. В. Управління персоналом : підручник / Л. В. Балабанова, О. В. Сардак. – Київ : ЦУЛ, 2011. – 468 с.</w:t>
      </w:r>
    </w:p>
    <w:p w:rsidR="00843D90" w:rsidRPr="00053F61" w:rsidRDefault="00843D90" w:rsidP="00843D90">
      <w:pPr>
        <w:numPr>
          <w:ilvl w:val="0"/>
          <w:numId w:val="41"/>
        </w:numPr>
        <w:tabs>
          <w:tab w:val="left" w:pos="851"/>
        </w:tabs>
        <w:ind w:left="0" w:right="15" w:firstLine="709"/>
        <w:jc w:val="both"/>
        <w:rPr>
          <w:szCs w:val="28"/>
        </w:rPr>
      </w:pPr>
      <w:r w:rsidRPr="0018362A">
        <w:rPr>
          <w:szCs w:val="28"/>
        </w:rPr>
        <w:t xml:space="preserve"> </w:t>
      </w:r>
      <w:r w:rsidRPr="00053F61">
        <w:rPr>
          <w:szCs w:val="28"/>
        </w:rPr>
        <w:t>Бордюгова  Г. Міжнародний спортивний арбітраж: засади й особливості діяльності та словник найуживанішої лексики / Г.Бордюгова. – Київ : АВІАЗ, 2015. – 160 с.</w:t>
      </w:r>
    </w:p>
    <w:p w:rsidR="00843D90" w:rsidRPr="00053F61" w:rsidRDefault="00843D90" w:rsidP="00843D90">
      <w:pPr>
        <w:numPr>
          <w:ilvl w:val="0"/>
          <w:numId w:val="41"/>
        </w:numPr>
        <w:tabs>
          <w:tab w:val="left" w:pos="851"/>
        </w:tabs>
        <w:ind w:left="0" w:right="15" w:firstLine="709"/>
        <w:jc w:val="both"/>
        <w:rPr>
          <w:szCs w:val="28"/>
        </w:rPr>
      </w:pPr>
      <w:r w:rsidRPr="00053F61">
        <w:rPr>
          <w:szCs w:val="28"/>
        </w:rPr>
        <w:t>Бріскін Ю. А. Вступ до теорії спорту інвалідів : навч. посіб. / Ю. А. Бріскін, А.В. Передерій. – Львів : Апріорі, 2008. – 70 с.</w:t>
      </w:r>
    </w:p>
    <w:p w:rsidR="00843D90" w:rsidRPr="007276D1" w:rsidRDefault="00843D90" w:rsidP="00843D90">
      <w:pPr>
        <w:numPr>
          <w:ilvl w:val="0"/>
          <w:numId w:val="41"/>
        </w:numPr>
        <w:tabs>
          <w:tab w:val="left" w:pos="851"/>
        </w:tabs>
        <w:ind w:left="0" w:right="15" w:firstLine="709"/>
        <w:jc w:val="both"/>
        <w:rPr>
          <w:rStyle w:val="apple-converted-space"/>
          <w:szCs w:val="28"/>
        </w:rPr>
      </w:pPr>
      <w:r w:rsidRPr="00053F61">
        <w:rPr>
          <w:rStyle w:val="apple-converted-space"/>
          <w:szCs w:val="28"/>
        </w:rPr>
        <w:t xml:space="preserve">Булатова М. Олімпійській академії України – 25 років: сторінки історії та </w:t>
      </w:r>
      <w:r w:rsidRPr="007276D1">
        <w:rPr>
          <w:rStyle w:val="apple-converted-space"/>
          <w:szCs w:val="28"/>
        </w:rPr>
        <w:t xml:space="preserve">сьогодення / Марія Булатова, Валентина Єрмолова // Наука в олимпийском спорте. –  2016. </w:t>
      </w:r>
      <w:r w:rsidRPr="007276D1">
        <w:rPr>
          <w:szCs w:val="28"/>
        </w:rPr>
        <w:t xml:space="preserve">– </w:t>
      </w:r>
      <w:r w:rsidRPr="007276D1">
        <w:rPr>
          <w:rStyle w:val="apple-converted-space"/>
          <w:szCs w:val="28"/>
        </w:rPr>
        <w:t xml:space="preserve">№ 3. </w:t>
      </w:r>
      <w:r w:rsidRPr="007276D1">
        <w:rPr>
          <w:szCs w:val="28"/>
        </w:rPr>
        <w:t>–</w:t>
      </w:r>
      <w:r w:rsidRPr="007276D1">
        <w:rPr>
          <w:rStyle w:val="apple-converted-space"/>
          <w:szCs w:val="28"/>
        </w:rPr>
        <w:t xml:space="preserve"> С. 14</w:t>
      </w:r>
      <w:r w:rsidRPr="007276D1">
        <w:rPr>
          <w:szCs w:val="28"/>
        </w:rPr>
        <w:t>–</w:t>
      </w:r>
      <w:r w:rsidRPr="007276D1">
        <w:rPr>
          <w:rStyle w:val="apple-converted-space"/>
          <w:szCs w:val="28"/>
        </w:rPr>
        <w:t>40.</w:t>
      </w:r>
    </w:p>
    <w:p w:rsidR="00843D90" w:rsidRPr="007276D1" w:rsidRDefault="00843D90" w:rsidP="00843D90">
      <w:pPr>
        <w:numPr>
          <w:ilvl w:val="0"/>
          <w:numId w:val="41"/>
        </w:numPr>
        <w:tabs>
          <w:tab w:val="left" w:pos="851"/>
        </w:tabs>
        <w:ind w:left="0" w:right="15" w:firstLine="709"/>
        <w:jc w:val="both"/>
        <w:rPr>
          <w:szCs w:val="28"/>
        </w:rPr>
      </w:pPr>
      <w:r w:rsidRPr="007276D1">
        <w:rPr>
          <w:rStyle w:val="apple-converted-space"/>
          <w:szCs w:val="28"/>
        </w:rPr>
        <w:t xml:space="preserve"> </w:t>
      </w:r>
      <w:r w:rsidRPr="007276D1">
        <w:rPr>
          <w:szCs w:val="28"/>
        </w:rPr>
        <w:t>Вилькин Я. Р. Маркетинг спортивных организаций / Вилькин Я. Р. – Минск, 2015. – 184 с.</w:t>
      </w:r>
    </w:p>
    <w:p w:rsidR="00843D90" w:rsidRPr="007276D1" w:rsidRDefault="00843D90" w:rsidP="00843D90">
      <w:pPr>
        <w:numPr>
          <w:ilvl w:val="0"/>
          <w:numId w:val="41"/>
        </w:numPr>
        <w:tabs>
          <w:tab w:val="num" w:pos="540"/>
          <w:tab w:val="left" w:pos="851"/>
        </w:tabs>
        <w:ind w:left="0" w:right="15" w:firstLine="709"/>
        <w:jc w:val="both"/>
        <w:rPr>
          <w:szCs w:val="28"/>
        </w:rPr>
      </w:pPr>
      <w:r w:rsidRPr="007276D1">
        <w:rPr>
          <w:szCs w:val="28"/>
        </w:rPr>
        <w:t xml:space="preserve">Гавкалова Н. Л. </w:t>
      </w:r>
      <w:hyperlink r:id="rId8" w:history="1">
        <w:r w:rsidRPr="007276D1">
          <w:rPr>
            <w:rStyle w:val="a7"/>
            <w:szCs w:val="28"/>
            <w:shd w:val="clear" w:color="auto" w:fill="FFFFFF"/>
          </w:rPr>
          <w:t>Управління ефективністю менеджменту персоналу : монографія</w:t>
        </w:r>
      </w:hyperlink>
      <w:r w:rsidRPr="007276D1">
        <w:rPr>
          <w:szCs w:val="28"/>
        </w:rPr>
        <w:t xml:space="preserve"> / Н. Л. Гавкалова. – </w:t>
      </w:r>
      <w:r w:rsidRPr="007276D1">
        <w:rPr>
          <w:szCs w:val="28"/>
          <w:shd w:val="clear" w:color="auto" w:fill="FFFFFF"/>
        </w:rPr>
        <w:t>Харків : Вид-во ХНЕУ, 2011. – 296 с.</w:t>
      </w:r>
    </w:p>
    <w:p w:rsidR="00843D90" w:rsidRPr="007276D1" w:rsidRDefault="00843D90" w:rsidP="00843D90">
      <w:pPr>
        <w:numPr>
          <w:ilvl w:val="0"/>
          <w:numId w:val="41"/>
        </w:numPr>
        <w:tabs>
          <w:tab w:val="left" w:pos="851"/>
        </w:tabs>
        <w:ind w:left="0" w:right="15" w:firstLine="709"/>
        <w:jc w:val="both"/>
        <w:rPr>
          <w:szCs w:val="28"/>
        </w:rPr>
      </w:pPr>
      <w:r w:rsidRPr="007276D1">
        <w:rPr>
          <w:szCs w:val="28"/>
        </w:rPr>
        <w:t>Гасюк І. Л. Механізми державного управління фізичною культурою та спортом в Україні :  автореф. дис. … д</w:t>
      </w:r>
      <w:r w:rsidRPr="007276D1">
        <w:rPr>
          <w:szCs w:val="28"/>
        </w:rPr>
        <w:noBreakHyphen/>
        <w:t>ра наук з держ. управліня : [спец.] 25.00.02 „Державне управління” / І.Л. Гасюк. – Київ, 2013. – 37 с.</w:t>
      </w:r>
    </w:p>
    <w:p w:rsidR="00843D90" w:rsidRPr="007276D1" w:rsidRDefault="00843D90" w:rsidP="00843D90">
      <w:pPr>
        <w:numPr>
          <w:ilvl w:val="0"/>
          <w:numId w:val="41"/>
        </w:numPr>
        <w:tabs>
          <w:tab w:val="left" w:pos="851"/>
        </w:tabs>
        <w:ind w:left="0" w:right="15" w:firstLine="709"/>
        <w:jc w:val="both"/>
        <w:rPr>
          <w:szCs w:val="28"/>
        </w:rPr>
      </w:pPr>
      <w:r w:rsidRPr="007276D1">
        <w:rPr>
          <w:szCs w:val="28"/>
        </w:rPr>
        <w:t>Гевко І. Б. Методи прийняття управлінських рішень : підручник / Гевко І. Б. – Київ : Кондор, 2009. – 187с.</w:t>
      </w:r>
    </w:p>
    <w:p w:rsidR="00843D90" w:rsidRPr="007276D1" w:rsidRDefault="00843D90" w:rsidP="00843D90">
      <w:pPr>
        <w:numPr>
          <w:ilvl w:val="0"/>
          <w:numId w:val="41"/>
        </w:numPr>
        <w:tabs>
          <w:tab w:val="num" w:pos="540"/>
          <w:tab w:val="left" w:pos="851"/>
          <w:tab w:val="left" w:pos="1080"/>
        </w:tabs>
        <w:ind w:left="0" w:right="15" w:firstLine="709"/>
        <w:jc w:val="both"/>
        <w:rPr>
          <w:szCs w:val="28"/>
        </w:rPr>
      </w:pPr>
      <w:r w:rsidRPr="007276D1">
        <w:rPr>
          <w:szCs w:val="28"/>
        </w:rPr>
        <w:t xml:space="preserve">Еншин М. М. Спортивный менеджмент и маркетинг : учеб.-метод. комплекс для студ. спец. 1-030201 «Физическая культура» / М. М. Еншин, В. Ю. Дятлов. – Новополоцк : ПГУ, 2008. – 252 с. </w:t>
      </w:r>
    </w:p>
    <w:p w:rsidR="00843D90" w:rsidRPr="007276D1" w:rsidRDefault="00843D90" w:rsidP="00843D90">
      <w:pPr>
        <w:numPr>
          <w:ilvl w:val="0"/>
          <w:numId w:val="41"/>
        </w:numPr>
        <w:tabs>
          <w:tab w:val="num" w:pos="540"/>
          <w:tab w:val="left" w:pos="851"/>
          <w:tab w:val="left" w:pos="1080"/>
        </w:tabs>
        <w:ind w:left="0" w:right="15" w:firstLine="709"/>
        <w:jc w:val="both"/>
        <w:rPr>
          <w:szCs w:val="28"/>
        </w:rPr>
      </w:pPr>
      <w:r w:rsidRPr="007276D1">
        <w:rPr>
          <w:szCs w:val="28"/>
        </w:rPr>
        <w:t>Єдина спортивна класифікація України : наказ Мінсім’ямолодьспорту України від 11.10.2013р., № 582.</w:t>
      </w:r>
    </w:p>
    <w:p w:rsidR="00843D90" w:rsidRPr="007276D1" w:rsidRDefault="00843D90" w:rsidP="00843D90">
      <w:pPr>
        <w:numPr>
          <w:ilvl w:val="0"/>
          <w:numId w:val="41"/>
        </w:numPr>
        <w:tabs>
          <w:tab w:val="num" w:pos="540"/>
          <w:tab w:val="left" w:pos="851"/>
        </w:tabs>
        <w:ind w:left="0" w:right="15" w:firstLine="709"/>
        <w:jc w:val="both"/>
        <w:rPr>
          <w:szCs w:val="28"/>
        </w:rPr>
      </w:pPr>
      <w:r w:rsidRPr="007276D1">
        <w:rPr>
          <w:szCs w:val="28"/>
        </w:rPr>
        <w:t>Жданова О. М. Управління сферою фізичного виховання і спорту : навч. посіб. / О. М. Жданова, Л. Я. Чеховська. – Дрогобич :  Коло 2009. – 229 с.</w:t>
      </w:r>
    </w:p>
    <w:p w:rsidR="00843D90" w:rsidRPr="007276D1" w:rsidRDefault="00843D90" w:rsidP="00843D90">
      <w:pPr>
        <w:numPr>
          <w:ilvl w:val="0"/>
          <w:numId w:val="41"/>
        </w:numPr>
        <w:tabs>
          <w:tab w:val="num" w:pos="540"/>
          <w:tab w:val="left" w:pos="851"/>
        </w:tabs>
        <w:ind w:left="0" w:right="15" w:firstLine="709"/>
        <w:jc w:val="both"/>
        <w:rPr>
          <w:szCs w:val="28"/>
        </w:rPr>
      </w:pPr>
      <w:r w:rsidRPr="007276D1">
        <w:rPr>
          <w:szCs w:val="28"/>
        </w:rPr>
        <w:t>Жданова О.М. Основи управління сферою фізичної культури і спорту: навч. посіб. для студентів ВНЗ фізичного виховання і спорту / О. М. Жданова, Л. Я. Чеховська. – Львів : ЛДУФК, 2017 - 244с.</w:t>
      </w:r>
    </w:p>
    <w:p w:rsidR="00843D90" w:rsidRPr="007276D1" w:rsidRDefault="00843D90" w:rsidP="00843D90">
      <w:pPr>
        <w:numPr>
          <w:ilvl w:val="0"/>
          <w:numId w:val="41"/>
        </w:numPr>
        <w:shd w:val="clear" w:color="auto" w:fill="FFFFFF"/>
        <w:tabs>
          <w:tab w:val="left" w:pos="851"/>
        </w:tabs>
        <w:ind w:left="0" w:right="15" w:firstLine="709"/>
        <w:jc w:val="both"/>
        <w:rPr>
          <w:szCs w:val="28"/>
        </w:rPr>
      </w:pPr>
      <w:r w:rsidRPr="007276D1">
        <w:rPr>
          <w:szCs w:val="28"/>
        </w:rPr>
        <w:t xml:space="preserve">Імас Є. </w:t>
      </w:r>
      <w:hyperlink r:id="rId9" w:history="1">
        <w:r w:rsidRPr="007276D1">
          <w:rPr>
            <w:rStyle w:val="a7"/>
            <w:szCs w:val="28"/>
          </w:rPr>
          <w:t>Тенденції розвитку сфери фізичної культури та спорту в умовах сучасного ринку</w:t>
        </w:r>
      </w:hyperlink>
      <w:r w:rsidRPr="007276D1">
        <w:rPr>
          <w:szCs w:val="28"/>
        </w:rPr>
        <w:t xml:space="preserve"> / Є. Імас, Ю. Мічуда // Теорія і методика фізичного виховання і спорту. – 2015. –  № 2. – С. 142–149.</w:t>
      </w:r>
    </w:p>
    <w:p w:rsidR="00843D90" w:rsidRPr="0001334B" w:rsidRDefault="00843D90" w:rsidP="00843D90">
      <w:pPr>
        <w:numPr>
          <w:ilvl w:val="0"/>
          <w:numId w:val="41"/>
        </w:numPr>
        <w:tabs>
          <w:tab w:val="left" w:pos="851"/>
        </w:tabs>
        <w:ind w:left="0" w:right="15" w:firstLine="709"/>
        <w:jc w:val="both"/>
        <w:rPr>
          <w:szCs w:val="28"/>
        </w:rPr>
      </w:pPr>
      <w:r w:rsidRPr="007276D1">
        <w:rPr>
          <w:szCs w:val="28"/>
        </w:rPr>
        <w:t>Корж В. П. Нормативно-правове та організаційно-управлінське забезпечення розвитку фізичної культури і спорту в Україні / В. П. Корж, Ю. О. Павленко, М. В. Дутчак, О. К. Артем'єв, В. П. Карленко, В. О. Дрюков // Актуальні проблеми фізичної культури</w:t>
      </w:r>
      <w:r w:rsidRPr="0001334B">
        <w:rPr>
          <w:szCs w:val="28"/>
        </w:rPr>
        <w:t xml:space="preserve"> і спорту. </w:t>
      </w:r>
      <w:r w:rsidRPr="0001334B">
        <w:rPr>
          <w:color w:val="000000"/>
          <w:szCs w:val="28"/>
        </w:rPr>
        <w:t>–</w:t>
      </w:r>
      <w:r w:rsidRPr="0001334B">
        <w:rPr>
          <w:szCs w:val="28"/>
        </w:rPr>
        <w:t xml:space="preserve"> 2006. </w:t>
      </w:r>
      <w:r w:rsidRPr="0001334B">
        <w:rPr>
          <w:color w:val="000000"/>
          <w:szCs w:val="28"/>
        </w:rPr>
        <w:t>–</w:t>
      </w:r>
      <w:r w:rsidRPr="0001334B">
        <w:rPr>
          <w:szCs w:val="28"/>
        </w:rPr>
        <w:t xml:space="preserve"> № 10. </w:t>
      </w:r>
      <w:r w:rsidRPr="0001334B">
        <w:rPr>
          <w:color w:val="000000"/>
          <w:szCs w:val="28"/>
        </w:rPr>
        <w:t>–</w:t>
      </w:r>
      <w:r w:rsidRPr="0001334B">
        <w:rPr>
          <w:szCs w:val="28"/>
        </w:rPr>
        <w:t xml:space="preserve"> С. 4–12.</w:t>
      </w:r>
    </w:p>
    <w:p w:rsidR="00843D90" w:rsidRPr="0001334B" w:rsidRDefault="00843D90" w:rsidP="00843D90">
      <w:pPr>
        <w:numPr>
          <w:ilvl w:val="0"/>
          <w:numId w:val="41"/>
        </w:numPr>
        <w:tabs>
          <w:tab w:val="left" w:pos="851"/>
        </w:tabs>
        <w:ind w:left="0" w:right="15" w:firstLine="709"/>
        <w:jc w:val="both"/>
        <w:rPr>
          <w:szCs w:val="28"/>
        </w:rPr>
      </w:pPr>
      <w:r w:rsidRPr="0001334B">
        <w:rPr>
          <w:szCs w:val="28"/>
        </w:rPr>
        <w:t>Куліш Н. М. Кадрове забезпечення фізичної культури і спорту в Україні з погляду соціальної сфери  / Н. М. Куліш  // Молодий вчений. – 2016. – № 1 (28), ч. 3. – С. 91–94.</w:t>
      </w:r>
    </w:p>
    <w:p w:rsidR="00843D90" w:rsidRPr="0001334B" w:rsidRDefault="00843D90" w:rsidP="00843D90">
      <w:pPr>
        <w:numPr>
          <w:ilvl w:val="0"/>
          <w:numId w:val="41"/>
        </w:numPr>
        <w:tabs>
          <w:tab w:val="left" w:pos="851"/>
        </w:tabs>
        <w:ind w:left="0" w:right="15" w:firstLine="709"/>
        <w:jc w:val="both"/>
        <w:rPr>
          <w:szCs w:val="28"/>
        </w:rPr>
      </w:pPr>
      <w:r w:rsidRPr="0001334B">
        <w:rPr>
          <w:szCs w:val="28"/>
        </w:rPr>
        <w:t>Куцивол В. А.  Японский опыт управления персоналом / В. А. Куцивол // Управление персоналом. – 2012. – № 7 (114).</w:t>
      </w:r>
    </w:p>
    <w:p w:rsidR="00843D90" w:rsidRPr="0001334B" w:rsidRDefault="00843D90" w:rsidP="00843D90">
      <w:pPr>
        <w:numPr>
          <w:ilvl w:val="0"/>
          <w:numId w:val="41"/>
        </w:numPr>
        <w:tabs>
          <w:tab w:val="left" w:pos="851"/>
        </w:tabs>
        <w:ind w:left="0" w:right="15" w:firstLine="709"/>
        <w:jc w:val="both"/>
        <w:rPr>
          <w:szCs w:val="28"/>
        </w:rPr>
      </w:pPr>
      <w:r w:rsidRPr="0001334B">
        <w:rPr>
          <w:szCs w:val="28"/>
        </w:rPr>
        <w:lastRenderedPageBreak/>
        <w:t>Мічуда Ю. П. Функціонування та розвиток сфери фізичної культури і спорту в умовах ринку : автореф. дис. … д-ра наук з фіз. виховання і спорту : [спец.] 24.00.02 „Фізична культура, фізичне виховання різних груп населення” / Ю. П. Мічуда. – Київ : НУФВСУ, 2008. – 40 с.</w:t>
      </w:r>
    </w:p>
    <w:p w:rsidR="00843D90" w:rsidRPr="0001334B" w:rsidRDefault="00843D90" w:rsidP="00843D90">
      <w:pPr>
        <w:numPr>
          <w:ilvl w:val="0"/>
          <w:numId w:val="41"/>
        </w:numPr>
        <w:tabs>
          <w:tab w:val="left" w:pos="567"/>
          <w:tab w:val="left" w:pos="851"/>
        </w:tabs>
        <w:ind w:left="0" w:right="15" w:firstLine="709"/>
        <w:jc w:val="both"/>
        <w:rPr>
          <w:szCs w:val="28"/>
        </w:rPr>
      </w:pPr>
      <w:r w:rsidRPr="0001334B">
        <w:rPr>
          <w:szCs w:val="28"/>
        </w:rPr>
        <w:t>Мудрик В. И. Организационно-управленческие основы физической культуры и спорта (учебные и справочные материалы) : [учеб. пособие] / В. И. Мудрик, Ю. П. Мичуда, С. А. Заветный. – Харьков : ХНАДУ, 2008. – 408 с.</w:t>
      </w:r>
    </w:p>
    <w:p w:rsidR="00843D90" w:rsidRPr="00423825" w:rsidRDefault="00843D90" w:rsidP="00843D90">
      <w:pPr>
        <w:pStyle w:val="ae"/>
        <w:numPr>
          <w:ilvl w:val="0"/>
          <w:numId w:val="41"/>
        </w:numPr>
        <w:tabs>
          <w:tab w:val="left" w:pos="426"/>
          <w:tab w:val="left" w:pos="851"/>
        </w:tabs>
        <w:spacing w:after="0"/>
        <w:ind w:left="0" w:right="15" w:firstLine="709"/>
        <w:jc w:val="both"/>
        <w:rPr>
          <w:szCs w:val="28"/>
          <w:shd w:val="clear" w:color="auto" w:fill="FFFFFF"/>
        </w:rPr>
      </w:pPr>
      <w:r w:rsidRPr="0018362A">
        <w:rPr>
          <w:bCs/>
          <w:color w:val="000000"/>
          <w:szCs w:val="28"/>
          <w:shd w:val="clear" w:color="auto" w:fill="FFFFFF"/>
        </w:rPr>
        <w:t>Новокрещенов В. В. Менеджмент физической культуры и спорта : учеб. пособие / В. В. Новокрещенов</w:t>
      </w:r>
      <w:r w:rsidRPr="0018362A">
        <w:rPr>
          <w:color w:val="000000"/>
          <w:szCs w:val="28"/>
          <w:shd w:val="clear" w:color="auto" w:fill="FFFFFF"/>
        </w:rPr>
        <w:t xml:space="preserve">. </w:t>
      </w:r>
      <w:r w:rsidRPr="0018362A">
        <w:rPr>
          <w:szCs w:val="28"/>
        </w:rPr>
        <w:t>–</w:t>
      </w:r>
      <w:r w:rsidRPr="0018362A">
        <w:rPr>
          <w:color w:val="000000"/>
          <w:szCs w:val="28"/>
          <w:shd w:val="clear" w:color="auto" w:fill="FFFFFF"/>
        </w:rPr>
        <w:t xml:space="preserve"> Ижевск : </w:t>
      </w:r>
      <w:r w:rsidRPr="0018362A">
        <w:rPr>
          <w:color w:val="222222"/>
          <w:szCs w:val="28"/>
          <w:shd w:val="clear" w:color="auto" w:fill="FFFFFF"/>
        </w:rPr>
        <w:t>Изд-во ИжГТУ</w:t>
      </w:r>
      <w:r w:rsidRPr="0018362A">
        <w:rPr>
          <w:color w:val="000000"/>
          <w:szCs w:val="28"/>
          <w:shd w:val="clear" w:color="auto" w:fill="FFFFFF"/>
        </w:rPr>
        <w:t xml:space="preserve">, 2011. </w:t>
      </w:r>
      <w:r w:rsidRPr="0018362A">
        <w:rPr>
          <w:szCs w:val="28"/>
        </w:rPr>
        <w:t xml:space="preserve">– </w:t>
      </w:r>
      <w:r w:rsidRPr="0018362A">
        <w:rPr>
          <w:color w:val="000000"/>
          <w:szCs w:val="28"/>
          <w:shd w:val="clear" w:color="auto" w:fill="FFFFFF"/>
        </w:rPr>
        <w:t>164 с.</w:t>
      </w:r>
    </w:p>
    <w:p w:rsidR="00843D90" w:rsidRPr="0018362A" w:rsidRDefault="00843D90" w:rsidP="00843D90">
      <w:pPr>
        <w:pStyle w:val="ae"/>
        <w:numPr>
          <w:ilvl w:val="0"/>
          <w:numId w:val="41"/>
        </w:numPr>
        <w:tabs>
          <w:tab w:val="left" w:pos="426"/>
          <w:tab w:val="left" w:pos="851"/>
        </w:tabs>
        <w:spacing w:after="0"/>
        <w:ind w:left="0" w:right="15" w:firstLine="709"/>
        <w:jc w:val="both"/>
        <w:rPr>
          <w:szCs w:val="28"/>
          <w:shd w:val="clear" w:color="auto" w:fill="FFFFFF"/>
        </w:rPr>
      </w:pPr>
      <w:r>
        <w:rPr>
          <w:color w:val="000000"/>
          <w:szCs w:val="28"/>
          <w:shd w:val="clear" w:color="auto" w:fill="FFFFFF"/>
        </w:rPr>
        <w:t xml:space="preserve"> </w:t>
      </w:r>
      <w:r w:rsidRPr="002467AC">
        <w:rPr>
          <w:szCs w:val="28"/>
        </w:rPr>
        <w:t xml:space="preserve">Особливості діяльності центрів «Спорт для всіх» різних адміністративних територій / О.Жданова, </w:t>
      </w:r>
      <w:r>
        <w:rPr>
          <w:szCs w:val="28"/>
        </w:rPr>
        <w:t xml:space="preserve">Л.Чеховська, </w:t>
      </w:r>
      <w:r w:rsidRPr="002467AC">
        <w:rPr>
          <w:szCs w:val="28"/>
        </w:rPr>
        <w:t>М.Данилевич, І.Грибовська //Молода спортивна наука України: : зб. наук. праць з галузі фізичної культури та спорту. – Вип.15.-2011.  С.170-176</w:t>
      </w:r>
    </w:p>
    <w:p w:rsidR="00843D90" w:rsidRPr="0018362A" w:rsidRDefault="00843D90" w:rsidP="00843D90">
      <w:pPr>
        <w:pStyle w:val="af2"/>
        <w:numPr>
          <w:ilvl w:val="0"/>
          <w:numId w:val="41"/>
        </w:numPr>
        <w:tabs>
          <w:tab w:val="left" w:pos="851"/>
        </w:tabs>
        <w:spacing w:before="0" w:beforeAutospacing="0" w:after="0" w:afterAutospacing="0"/>
        <w:ind w:left="0" w:right="15" w:firstLine="709"/>
        <w:jc w:val="both"/>
        <w:rPr>
          <w:sz w:val="28"/>
          <w:szCs w:val="28"/>
          <w:lang w:val="uk-UA"/>
        </w:rPr>
      </w:pPr>
      <w:r w:rsidRPr="0018362A">
        <w:rPr>
          <w:sz w:val="28"/>
          <w:szCs w:val="28"/>
          <w:lang w:val="uk-UA"/>
        </w:rPr>
        <w:t>Переверзин И. И. Менеджмент спортивной организации : [учеб. пособие. – 3-е изд., перераб. и. доп.]. – Москва : Физкультура и спорт, 2006. – 464 с.</w:t>
      </w:r>
    </w:p>
    <w:p w:rsidR="00843D90" w:rsidRPr="002F7180" w:rsidRDefault="00843D90" w:rsidP="00843D90">
      <w:pPr>
        <w:numPr>
          <w:ilvl w:val="0"/>
          <w:numId w:val="41"/>
        </w:numPr>
        <w:tabs>
          <w:tab w:val="left" w:pos="851"/>
        </w:tabs>
        <w:ind w:left="0" w:right="15" w:firstLine="709"/>
        <w:jc w:val="both"/>
        <w:rPr>
          <w:szCs w:val="28"/>
          <w:lang w:val="uk-UA"/>
        </w:rPr>
      </w:pPr>
      <w:r w:rsidRPr="002F7180">
        <w:rPr>
          <w:szCs w:val="28"/>
          <w:lang w:val="uk-UA"/>
        </w:rPr>
        <w:t>Передерій А. В. Спеціальні олімпіади в сучасному світі : [монографія] / А. В. Передерій. – Львів : ЛДУФК, 2013. – С. 9–39.</w:t>
      </w:r>
    </w:p>
    <w:p w:rsidR="00843D90" w:rsidRPr="0051490A" w:rsidRDefault="00843D90" w:rsidP="00843D90">
      <w:pPr>
        <w:numPr>
          <w:ilvl w:val="0"/>
          <w:numId w:val="41"/>
        </w:numPr>
        <w:tabs>
          <w:tab w:val="num" w:pos="540"/>
          <w:tab w:val="left" w:pos="851"/>
        </w:tabs>
        <w:ind w:left="0" w:right="15" w:firstLine="709"/>
        <w:jc w:val="both"/>
        <w:rPr>
          <w:szCs w:val="28"/>
        </w:rPr>
      </w:pPr>
      <w:r w:rsidRPr="0051490A">
        <w:rPr>
          <w:szCs w:val="28"/>
        </w:rPr>
        <w:t xml:space="preserve">Про  громадcькі об’єднання : </w:t>
      </w:r>
      <w:r>
        <w:rPr>
          <w:szCs w:val="28"/>
        </w:rPr>
        <w:t>з</w:t>
      </w:r>
      <w:r w:rsidRPr="0051490A">
        <w:rPr>
          <w:szCs w:val="28"/>
        </w:rPr>
        <w:t xml:space="preserve">акон України </w:t>
      </w:r>
      <w:r w:rsidRPr="0051490A">
        <w:rPr>
          <w:szCs w:val="28"/>
          <w:shd w:val="clear" w:color="auto" w:fill="FFFFFF"/>
        </w:rPr>
        <w:t>від</w:t>
      </w:r>
      <w:r w:rsidRPr="0051490A">
        <w:rPr>
          <w:rStyle w:val="apple-converted-space"/>
          <w:szCs w:val="28"/>
          <w:shd w:val="clear" w:color="auto" w:fill="FFFFFF"/>
        </w:rPr>
        <w:t> </w:t>
      </w:r>
      <w:r w:rsidRPr="0051490A">
        <w:rPr>
          <w:szCs w:val="28"/>
          <w:bdr w:val="none" w:sz="0" w:space="0" w:color="auto" w:frame="1"/>
          <w:shd w:val="clear" w:color="auto" w:fill="FFFFFF"/>
        </w:rPr>
        <w:t>22.03.2012 р.,</w:t>
      </w:r>
      <w:r w:rsidRPr="0051490A">
        <w:rPr>
          <w:rStyle w:val="apple-converted-space"/>
          <w:szCs w:val="28"/>
          <w:shd w:val="clear" w:color="auto" w:fill="FFFFFF"/>
        </w:rPr>
        <w:t> </w:t>
      </w:r>
      <w:r w:rsidRPr="0051490A">
        <w:rPr>
          <w:szCs w:val="28"/>
          <w:shd w:val="clear" w:color="auto" w:fill="FFFFFF"/>
        </w:rPr>
        <w:t>№</w:t>
      </w:r>
      <w:r w:rsidRPr="0051490A">
        <w:rPr>
          <w:rStyle w:val="apple-converted-space"/>
          <w:szCs w:val="28"/>
          <w:shd w:val="clear" w:color="auto" w:fill="FFFFFF"/>
        </w:rPr>
        <w:t> </w:t>
      </w:r>
      <w:r w:rsidRPr="0051490A">
        <w:rPr>
          <w:bCs/>
          <w:szCs w:val="28"/>
          <w:bdr w:val="none" w:sz="0" w:space="0" w:color="auto" w:frame="1"/>
          <w:shd w:val="clear" w:color="auto" w:fill="FFFFFF"/>
        </w:rPr>
        <w:t>4572-VI</w:t>
      </w:r>
      <w:r w:rsidRPr="0051490A">
        <w:rPr>
          <w:szCs w:val="28"/>
        </w:rPr>
        <w:t>.</w:t>
      </w:r>
    </w:p>
    <w:p w:rsidR="00843D90" w:rsidRPr="0051490A" w:rsidRDefault="00843D90" w:rsidP="00843D90">
      <w:pPr>
        <w:numPr>
          <w:ilvl w:val="0"/>
          <w:numId w:val="41"/>
        </w:numPr>
        <w:tabs>
          <w:tab w:val="left" w:pos="851"/>
        </w:tabs>
        <w:ind w:left="0" w:right="15" w:firstLine="709"/>
        <w:jc w:val="both"/>
        <w:rPr>
          <w:szCs w:val="28"/>
        </w:rPr>
      </w:pPr>
      <w:r w:rsidRPr="0051490A">
        <w:rPr>
          <w:szCs w:val="28"/>
        </w:rPr>
        <w:t>Про єдину спортивну класифікацію України : наказ Мінсім’ямолодьспорту України від 11.10.2013 р. № 582.</w:t>
      </w:r>
    </w:p>
    <w:p w:rsidR="00843D90" w:rsidRPr="0051490A" w:rsidRDefault="00843D90" w:rsidP="00843D90">
      <w:pPr>
        <w:numPr>
          <w:ilvl w:val="0"/>
          <w:numId w:val="41"/>
        </w:numPr>
        <w:tabs>
          <w:tab w:val="num" w:pos="540"/>
          <w:tab w:val="left" w:pos="851"/>
        </w:tabs>
        <w:ind w:left="0" w:right="15" w:firstLine="709"/>
        <w:jc w:val="both"/>
        <w:rPr>
          <w:szCs w:val="28"/>
        </w:rPr>
      </w:pPr>
      <w:r w:rsidRPr="0051490A">
        <w:rPr>
          <w:szCs w:val="28"/>
        </w:rPr>
        <w:t xml:space="preserve">Про затвердження Положення про Комітет з фізичного виховання та спорту Міністерства освіти і науки України : наказ Міністерства освіти і науки України від </w:t>
      </w:r>
      <w:r w:rsidRPr="0051490A">
        <w:rPr>
          <w:szCs w:val="28"/>
          <w:shd w:val="clear" w:color="auto" w:fill="FFFFFF"/>
        </w:rPr>
        <w:t>20.06.2013 р.,  № 808</w:t>
      </w:r>
      <w:r w:rsidRPr="0051490A">
        <w:rPr>
          <w:szCs w:val="28"/>
        </w:rPr>
        <w:t xml:space="preserve">. </w:t>
      </w:r>
    </w:p>
    <w:p w:rsidR="00843D90" w:rsidRPr="0051490A" w:rsidRDefault="00843D90" w:rsidP="00843D90">
      <w:pPr>
        <w:numPr>
          <w:ilvl w:val="0"/>
          <w:numId w:val="41"/>
        </w:numPr>
        <w:shd w:val="clear" w:color="auto" w:fill="FFFFFF"/>
        <w:tabs>
          <w:tab w:val="left" w:pos="851"/>
        </w:tabs>
        <w:ind w:left="0" w:right="15" w:firstLine="709"/>
        <w:jc w:val="both"/>
        <w:textAlignment w:val="baseline"/>
        <w:rPr>
          <w:szCs w:val="28"/>
          <w:lang w:eastAsia="uk-UA"/>
        </w:rPr>
      </w:pPr>
      <w:r w:rsidRPr="0051490A">
        <w:rPr>
          <w:bCs/>
          <w:szCs w:val="28"/>
          <w:bdr w:val="none" w:sz="0" w:space="0" w:color="auto" w:frame="1"/>
          <w:lang w:eastAsia="uk-UA"/>
        </w:rPr>
        <w:t xml:space="preserve">Про Національну стратегію з оздоровчої рухової активності в Україні на період до 2025 року „Рухова активність </w:t>
      </w:r>
      <w:r w:rsidRPr="0051490A">
        <w:rPr>
          <w:szCs w:val="28"/>
        </w:rPr>
        <w:t>–</w:t>
      </w:r>
      <w:r w:rsidRPr="0051490A">
        <w:rPr>
          <w:bCs/>
          <w:szCs w:val="28"/>
          <w:bdr w:val="none" w:sz="0" w:space="0" w:color="auto" w:frame="1"/>
          <w:lang w:eastAsia="uk-UA"/>
        </w:rPr>
        <w:t xml:space="preserve"> здоровий спосіб життя </w:t>
      </w:r>
      <w:r w:rsidRPr="0051490A">
        <w:rPr>
          <w:szCs w:val="28"/>
        </w:rPr>
        <w:t>–</w:t>
      </w:r>
      <w:r w:rsidRPr="0051490A">
        <w:rPr>
          <w:bCs/>
          <w:szCs w:val="28"/>
          <w:bdr w:val="none" w:sz="0" w:space="0" w:color="auto" w:frame="1"/>
          <w:lang w:eastAsia="uk-UA"/>
        </w:rPr>
        <w:t xml:space="preserve"> здорова нація” : Указ Президента</w:t>
      </w:r>
      <w:r w:rsidRPr="0051490A">
        <w:rPr>
          <w:szCs w:val="28"/>
          <w:shd w:val="clear" w:color="auto" w:fill="FFFFFF"/>
        </w:rPr>
        <w:t xml:space="preserve"> від</w:t>
      </w:r>
      <w:r w:rsidRPr="0051490A">
        <w:rPr>
          <w:rStyle w:val="apple-converted-space"/>
          <w:szCs w:val="28"/>
          <w:shd w:val="clear" w:color="auto" w:fill="FFFFFF"/>
        </w:rPr>
        <w:t> </w:t>
      </w:r>
      <w:r w:rsidRPr="0051490A">
        <w:rPr>
          <w:szCs w:val="28"/>
          <w:bdr w:val="none" w:sz="0" w:space="0" w:color="auto" w:frame="1"/>
          <w:shd w:val="clear" w:color="auto" w:fill="FFFFFF"/>
        </w:rPr>
        <w:t>09.02.2016 р.,</w:t>
      </w:r>
      <w:r w:rsidRPr="0051490A">
        <w:rPr>
          <w:rStyle w:val="apple-converted-space"/>
          <w:szCs w:val="28"/>
          <w:shd w:val="clear" w:color="auto" w:fill="FFFFFF"/>
        </w:rPr>
        <w:t> </w:t>
      </w:r>
      <w:r w:rsidRPr="0051490A">
        <w:rPr>
          <w:szCs w:val="28"/>
          <w:shd w:val="clear" w:color="auto" w:fill="FFFFFF"/>
        </w:rPr>
        <w:t>№</w:t>
      </w:r>
      <w:r w:rsidRPr="0051490A">
        <w:rPr>
          <w:rStyle w:val="apple-converted-space"/>
          <w:szCs w:val="28"/>
          <w:shd w:val="clear" w:color="auto" w:fill="FFFFFF"/>
        </w:rPr>
        <w:t> </w:t>
      </w:r>
      <w:r w:rsidRPr="0051490A">
        <w:rPr>
          <w:bCs/>
          <w:szCs w:val="28"/>
          <w:bdr w:val="none" w:sz="0" w:space="0" w:color="auto" w:frame="1"/>
          <w:shd w:val="clear" w:color="auto" w:fill="FFFFFF"/>
        </w:rPr>
        <w:t>42/2016</w:t>
      </w:r>
      <w:r w:rsidRPr="0051490A">
        <w:rPr>
          <w:bCs/>
          <w:szCs w:val="28"/>
          <w:bdr w:val="none" w:sz="0" w:space="0" w:color="auto" w:frame="1"/>
        </w:rPr>
        <w:t>.</w:t>
      </w:r>
    </w:p>
    <w:p w:rsidR="00843D90" w:rsidRDefault="00843D90" w:rsidP="00843D90">
      <w:pPr>
        <w:numPr>
          <w:ilvl w:val="0"/>
          <w:numId w:val="41"/>
        </w:numPr>
        <w:tabs>
          <w:tab w:val="num" w:pos="0"/>
          <w:tab w:val="left" w:pos="851"/>
        </w:tabs>
        <w:ind w:left="0" w:right="15" w:firstLine="709"/>
        <w:jc w:val="both"/>
        <w:rPr>
          <w:szCs w:val="28"/>
        </w:rPr>
      </w:pPr>
      <w:r w:rsidRPr="0051490A">
        <w:rPr>
          <w:szCs w:val="28"/>
        </w:rPr>
        <w:t>Про схвалення Концепції Державної цільової соціальної програми розвитку фізичної культури і спорту на період до 2020 року : розпорядження Кабінету Міністрів України від 9 грудня 2015 р. N 1320-р.</w:t>
      </w:r>
    </w:p>
    <w:p w:rsidR="00843D90" w:rsidRPr="000D1436" w:rsidRDefault="00843D90" w:rsidP="00843D90">
      <w:pPr>
        <w:numPr>
          <w:ilvl w:val="0"/>
          <w:numId w:val="41"/>
        </w:numPr>
        <w:tabs>
          <w:tab w:val="num" w:pos="0"/>
          <w:tab w:val="left" w:pos="851"/>
        </w:tabs>
        <w:ind w:left="0" w:right="15" w:firstLine="709"/>
        <w:jc w:val="both"/>
        <w:rPr>
          <w:szCs w:val="28"/>
        </w:rPr>
      </w:pPr>
      <w:r w:rsidRPr="000D1436">
        <w:rPr>
          <w:spacing w:val="-2"/>
          <w:szCs w:val="28"/>
        </w:rPr>
        <w:t>Приступа Є.Н. Спортивно-масові заходи в системі спорту для всіх / Є.Приступа, Л.Чеховська, Р.Турка // Фізична активність, здоров’я і спорт. – Львів: ЛДУФК, 2017. - №2(28). – С.69-77</w:t>
      </w:r>
    </w:p>
    <w:p w:rsidR="00843D90" w:rsidRPr="0051490A" w:rsidRDefault="00843D90" w:rsidP="00843D90">
      <w:pPr>
        <w:numPr>
          <w:ilvl w:val="0"/>
          <w:numId w:val="41"/>
        </w:numPr>
        <w:tabs>
          <w:tab w:val="left" w:pos="851"/>
        </w:tabs>
        <w:ind w:left="0" w:right="15" w:firstLine="709"/>
        <w:jc w:val="both"/>
        <w:rPr>
          <w:szCs w:val="28"/>
        </w:rPr>
      </w:pPr>
      <w:r w:rsidRPr="0051490A">
        <w:rPr>
          <w:szCs w:val="28"/>
        </w:rPr>
        <w:t>Путятіна Г. М. Маркетингова діяльність некомерційних організацій (на прикладі дитячо-юнацьких спортивних шкіл) : [навч. посіб. для студ. ВНЗ фізкультурно-спортивного профілю] / Г. М. Путятіна, Н. В. Середа. – Харків : ХДАФК, 2013. – 102 с.</w:t>
      </w:r>
    </w:p>
    <w:p w:rsidR="00843D90" w:rsidRPr="0051490A" w:rsidRDefault="00843D90" w:rsidP="00843D90">
      <w:pPr>
        <w:numPr>
          <w:ilvl w:val="0"/>
          <w:numId w:val="41"/>
        </w:numPr>
        <w:tabs>
          <w:tab w:val="left" w:pos="851"/>
        </w:tabs>
        <w:ind w:left="0" w:right="15" w:firstLine="709"/>
        <w:jc w:val="both"/>
        <w:rPr>
          <w:szCs w:val="28"/>
        </w:rPr>
      </w:pPr>
      <w:r w:rsidRPr="0051490A">
        <w:rPr>
          <w:szCs w:val="28"/>
          <w:shd w:val="clear" w:color="auto" w:fill="FFFFFF"/>
        </w:rPr>
        <w:t xml:space="preserve">Рульєв В. А. Менеджмент : навч. посіб. / В. А. Рульєв, С. О. Гуткевич. </w:t>
      </w:r>
      <w:r w:rsidRPr="0051490A">
        <w:rPr>
          <w:szCs w:val="28"/>
        </w:rPr>
        <w:t>–</w:t>
      </w:r>
      <w:r w:rsidRPr="0051490A">
        <w:rPr>
          <w:szCs w:val="28"/>
          <w:shd w:val="clear" w:color="auto" w:fill="FFFFFF"/>
        </w:rPr>
        <w:t xml:space="preserve"> Київ : Центр учбової літератури, 2011. </w:t>
      </w:r>
      <w:r w:rsidRPr="0051490A">
        <w:rPr>
          <w:szCs w:val="28"/>
        </w:rPr>
        <w:t>–</w:t>
      </w:r>
      <w:r w:rsidRPr="0051490A">
        <w:rPr>
          <w:szCs w:val="28"/>
          <w:shd w:val="clear" w:color="auto" w:fill="FFFFFF"/>
        </w:rPr>
        <w:t xml:space="preserve"> 312 с. </w:t>
      </w:r>
    </w:p>
    <w:p w:rsidR="00843D90" w:rsidRPr="0051490A" w:rsidRDefault="00843D90" w:rsidP="00843D90">
      <w:pPr>
        <w:numPr>
          <w:ilvl w:val="0"/>
          <w:numId w:val="41"/>
        </w:numPr>
        <w:tabs>
          <w:tab w:val="left" w:pos="851"/>
        </w:tabs>
        <w:ind w:left="0" w:right="15" w:firstLine="709"/>
        <w:jc w:val="both"/>
        <w:rPr>
          <w:szCs w:val="28"/>
        </w:rPr>
      </w:pPr>
      <w:r w:rsidRPr="0051490A">
        <w:rPr>
          <w:szCs w:val="28"/>
        </w:rPr>
        <w:t xml:space="preserve">Скібіцька Л. І. Організація праці менеджера : навч. посіб. / Л. І. Скібіцька. –  Київ : Центр учбової літератури, 2010. – 360 с. </w:t>
      </w:r>
    </w:p>
    <w:p w:rsidR="00843D90" w:rsidRPr="00CD26BC" w:rsidRDefault="00843D90" w:rsidP="00843D90">
      <w:pPr>
        <w:numPr>
          <w:ilvl w:val="0"/>
          <w:numId w:val="41"/>
        </w:numPr>
        <w:tabs>
          <w:tab w:val="num" w:pos="540"/>
          <w:tab w:val="left" w:pos="851"/>
        </w:tabs>
        <w:ind w:left="0" w:right="15" w:firstLine="709"/>
        <w:jc w:val="both"/>
        <w:rPr>
          <w:szCs w:val="28"/>
        </w:rPr>
      </w:pPr>
      <w:r w:rsidRPr="00CD26BC">
        <w:rPr>
          <w:szCs w:val="28"/>
        </w:rPr>
        <w:lastRenderedPageBreak/>
        <w:t xml:space="preserve">Типовий Статут фізкультурно-спортивного клубу спортивної спілки учнівської молоді загальноосвітнього та професійно-технічного навчального закладу : Закон України від </w:t>
      </w:r>
      <w:r w:rsidRPr="00CD26BC">
        <w:rPr>
          <w:snapToGrid w:val="0"/>
          <w:szCs w:val="28"/>
        </w:rPr>
        <w:t>22.03.2002 р</w:t>
      </w:r>
      <w:r w:rsidRPr="00CD26BC">
        <w:rPr>
          <w:szCs w:val="28"/>
        </w:rPr>
        <w:t xml:space="preserve">., </w:t>
      </w:r>
      <w:r w:rsidRPr="00CD26BC">
        <w:rPr>
          <w:snapToGrid w:val="0"/>
          <w:szCs w:val="28"/>
        </w:rPr>
        <w:t>№ 210.</w:t>
      </w:r>
    </w:p>
    <w:p w:rsidR="00843D90" w:rsidRPr="003B6373" w:rsidRDefault="00843D90" w:rsidP="00843D90">
      <w:pPr>
        <w:numPr>
          <w:ilvl w:val="0"/>
          <w:numId w:val="41"/>
        </w:numPr>
        <w:tabs>
          <w:tab w:val="num" w:pos="540"/>
          <w:tab w:val="left" w:pos="851"/>
        </w:tabs>
        <w:ind w:left="0" w:right="15" w:firstLine="709"/>
        <w:jc w:val="both"/>
        <w:rPr>
          <w:szCs w:val="28"/>
        </w:rPr>
      </w:pPr>
      <w:r w:rsidRPr="003B6373">
        <w:rPr>
          <w:szCs w:val="28"/>
          <w:shd w:val="clear" w:color="auto" w:fill="FFFFFF"/>
        </w:rPr>
        <w:t xml:space="preserve">Туленков М. В. Сучасні теорії менеджменту : навч. посіб. / М. В. Туленков. </w:t>
      </w:r>
      <w:r w:rsidRPr="003B6373">
        <w:rPr>
          <w:szCs w:val="28"/>
        </w:rPr>
        <w:t>–</w:t>
      </w:r>
      <w:r w:rsidRPr="003B6373">
        <w:rPr>
          <w:szCs w:val="28"/>
          <w:shd w:val="clear" w:color="auto" w:fill="FFFFFF"/>
        </w:rPr>
        <w:t xml:space="preserve"> Київ : Каравела, 2014. </w:t>
      </w:r>
      <w:r w:rsidRPr="003B6373">
        <w:rPr>
          <w:szCs w:val="28"/>
        </w:rPr>
        <w:t>–</w:t>
      </w:r>
      <w:r w:rsidRPr="003B6373">
        <w:rPr>
          <w:szCs w:val="28"/>
          <w:shd w:val="clear" w:color="auto" w:fill="FFFFFF"/>
        </w:rPr>
        <w:t xml:space="preserve"> 304 с.</w:t>
      </w:r>
    </w:p>
    <w:p w:rsidR="00843D90" w:rsidRDefault="00843D90" w:rsidP="00843D90">
      <w:pPr>
        <w:pStyle w:val="ae"/>
        <w:numPr>
          <w:ilvl w:val="0"/>
          <w:numId w:val="41"/>
        </w:numPr>
        <w:spacing w:after="0"/>
        <w:ind w:left="0" w:firstLine="426"/>
        <w:jc w:val="both"/>
        <w:rPr>
          <w:szCs w:val="28"/>
        </w:rPr>
      </w:pPr>
      <w:r w:rsidRPr="00423825">
        <w:rPr>
          <w:szCs w:val="28"/>
        </w:rPr>
        <w:t xml:space="preserve">Чеховська Л. Роль спортивних шкіл у розвитку видів спорту / Карпа І., Пасічняк В. </w:t>
      </w:r>
      <w:r w:rsidRPr="00423825">
        <w:rPr>
          <w:b/>
          <w:szCs w:val="28"/>
        </w:rPr>
        <w:t>//</w:t>
      </w:r>
      <w:r w:rsidRPr="00423825">
        <w:rPr>
          <w:szCs w:val="28"/>
        </w:rPr>
        <w:t>Матеріали Всеукраїнської науково-практичної конференції з міжнарод. участю “Проблеми активізації рекреаційно-оздоровчої діяльності населення”. – Львів, 2008.- С. 61-68.</w:t>
      </w:r>
    </w:p>
    <w:p w:rsidR="00843D90" w:rsidRDefault="00843D90" w:rsidP="00843D90">
      <w:pPr>
        <w:numPr>
          <w:ilvl w:val="0"/>
          <w:numId w:val="41"/>
        </w:numPr>
        <w:ind w:left="0" w:firstLine="426"/>
        <w:jc w:val="both"/>
        <w:rPr>
          <w:szCs w:val="28"/>
        </w:rPr>
      </w:pPr>
      <w:r w:rsidRPr="00423825">
        <w:rPr>
          <w:szCs w:val="28"/>
        </w:rPr>
        <w:t>Чеховская Л.Я. Система подготовки спортивного резерва в Украине как объект научного анализа / Л.Я.Чеховская // Физическое воспитание студентов: научный журнал.- Харьков: ХООНОКУ-ХГАДИ, 2012, №5.-С.115-118</w:t>
      </w:r>
    </w:p>
    <w:p w:rsidR="00843D90" w:rsidRPr="000D1436" w:rsidRDefault="00843D90" w:rsidP="00843D90">
      <w:pPr>
        <w:numPr>
          <w:ilvl w:val="0"/>
          <w:numId w:val="41"/>
        </w:numPr>
        <w:ind w:left="0" w:firstLine="426"/>
        <w:jc w:val="both"/>
        <w:rPr>
          <w:szCs w:val="28"/>
        </w:rPr>
      </w:pPr>
      <w:r w:rsidRPr="000D1436">
        <w:rPr>
          <w:szCs w:val="28"/>
        </w:rPr>
        <w:t>Чеховська Л. Сучасний стан і проблеми розвитку інфраструктури масового спорту України / Л. Чеховська // Науковий часопис НПУ ім. Драгоманова. Серія 15, Науково-педагогічні проблеми фізичної культури (фізична культура і спорт) : [зб. наук. пр.]. – Київ,  2017. – Вип. 3К (84)17. Т. 1. – С.526-531</w:t>
      </w:r>
    </w:p>
    <w:p w:rsidR="00843D90" w:rsidRPr="000D1436" w:rsidRDefault="00843D90" w:rsidP="00843D90">
      <w:pPr>
        <w:numPr>
          <w:ilvl w:val="0"/>
          <w:numId w:val="41"/>
        </w:numPr>
        <w:autoSpaceDE w:val="0"/>
        <w:autoSpaceDN w:val="0"/>
        <w:adjustRightInd w:val="0"/>
        <w:ind w:left="0" w:right="15" w:firstLine="426"/>
        <w:jc w:val="both"/>
        <w:rPr>
          <w:szCs w:val="28"/>
        </w:rPr>
      </w:pPr>
      <w:r w:rsidRPr="000D1436">
        <w:rPr>
          <w:szCs w:val="28"/>
        </w:rPr>
        <w:t>Чеховська Л. Франчайзинг у сфері оздоровчого фітнесу/ Л.Чеховська // Вісник Прикарпатського університету.- Вип. 25-26, 2017. – Івано-Франківськ. – С.302-309</w:t>
      </w:r>
    </w:p>
    <w:p w:rsidR="00843D90" w:rsidRPr="00423825" w:rsidRDefault="00843D90" w:rsidP="00843D90">
      <w:pPr>
        <w:pStyle w:val="ae"/>
        <w:numPr>
          <w:ilvl w:val="0"/>
          <w:numId w:val="41"/>
        </w:numPr>
        <w:spacing w:after="0"/>
        <w:ind w:left="0" w:firstLine="426"/>
        <w:jc w:val="both"/>
        <w:rPr>
          <w:szCs w:val="28"/>
        </w:rPr>
      </w:pPr>
      <w:r>
        <w:rPr>
          <w:szCs w:val="28"/>
        </w:rPr>
        <w:t xml:space="preserve"> </w:t>
      </w:r>
      <w:r w:rsidRPr="00FC3F7D">
        <w:rPr>
          <w:szCs w:val="28"/>
          <w:shd w:val="clear" w:color="auto" w:fill="FFFFFF"/>
        </w:rPr>
        <w:t>Чеховська Л. Особливості діяльності міжнародних організацій з розвитку масового спорту / Л.Чеховська // Спортивний вісник Придніпровя: на</w:t>
      </w:r>
      <w:r>
        <w:rPr>
          <w:szCs w:val="28"/>
          <w:shd w:val="clear" w:color="auto" w:fill="FFFFFF"/>
        </w:rPr>
        <w:t>уково-прак. журнал, 2018. - №2.</w:t>
      </w:r>
    </w:p>
    <w:p w:rsidR="00843D90" w:rsidRPr="00835AD4" w:rsidRDefault="00843D90" w:rsidP="00843D90">
      <w:pPr>
        <w:jc w:val="center"/>
        <w:rPr>
          <w:b/>
          <w:szCs w:val="28"/>
          <w:lang w:val="uk-UA"/>
        </w:rPr>
      </w:pPr>
      <w:r w:rsidRPr="003B6373">
        <w:rPr>
          <w:b/>
          <w:szCs w:val="28"/>
        </w:rPr>
        <w:t>Допоміжна</w:t>
      </w:r>
      <w:r w:rsidR="00835AD4">
        <w:rPr>
          <w:b/>
          <w:szCs w:val="28"/>
          <w:lang w:val="uk-UA"/>
        </w:rPr>
        <w:t>:</w:t>
      </w:r>
    </w:p>
    <w:p w:rsidR="00843D90" w:rsidRPr="003B6373" w:rsidRDefault="00843D90" w:rsidP="00843D90">
      <w:pPr>
        <w:pStyle w:val="af2"/>
        <w:numPr>
          <w:ilvl w:val="0"/>
          <w:numId w:val="43"/>
        </w:numPr>
        <w:tabs>
          <w:tab w:val="num" w:pos="540"/>
          <w:tab w:val="left" w:pos="1276"/>
        </w:tabs>
        <w:overflowPunct w:val="0"/>
        <w:autoSpaceDE w:val="0"/>
        <w:autoSpaceDN w:val="0"/>
        <w:adjustRightInd w:val="0"/>
        <w:spacing w:before="0" w:beforeAutospacing="0" w:after="0" w:afterAutospacing="0"/>
        <w:ind w:left="0" w:right="15" w:firstLine="709"/>
        <w:jc w:val="both"/>
        <w:textAlignment w:val="baseline"/>
        <w:rPr>
          <w:color w:val="000000"/>
          <w:sz w:val="28"/>
          <w:szCs w:val="28"/>
          <w:lang w:val="uk-UA"/>
        </w:rPr>
      </w:pPr>
      <w:r w:rsidRPr="003B6373">
        <w:rPr>
          <w:color w:val="000000"/>
          <w:sz w:val="28"/>
          <w:szCs w:val="28"/>
          <w:lang w:val="uk-UA"/>
        </w:rPr>
        <w:t>Веснин В.Р. Основы менеджмента: учебник / В.Р.Веснин. – Москва: Проспект, 2013. – 320 с</w:t>
      </w:r>
    </w:p>
    <w:p w:rsidR="00843D90" w:rsidRPr="003B6373" w:rsidRDefault="00843D90" w:rsidP="00843D90">
      <w:pPr>
        <w:pStyle w:val="af0"/>
        <w:numPr>
          <w:ilvl w:val="0"/>
          <w:numId w:val="43"/>
        </w:numPr>
        <w:tabs>
          <w:tab w:val="left" w:pos="1276"/>
        </w:tabs>
        <w:ind w:left="0" w:right="15" w:firstLine="709"/>
        <w:jc w:val="both"/>
        <w:rPr>
          <w:rFonts w:ascii="Times New Roman" w:hAnsi="Times New Roman"/>
          <w:szCs w:val="28"/>
        </w:rPr>
      </w:pPr>
      <w:r w:rsidRPr="003B6373">
        <w:rPr>
          <w:rFonts w:ascii="Times New Roman" w:hAnsi="Times New Roman"/>
          <w:szCs w:val="28"/>
        </w:rPr>
        <w:t>Дутчак М. В. Теоретико-методологічні засади формування системи спорту для всіх в Україні : автореф. дис. … д</w:t>
      </w:r>
      <w:r w:rsidRPr="003B6373">
        <w:rPr>
          <w:rFonts w:ascii="Times New Roman" w:hAnsi="Times New Roman"/>
          <w:szCs w:val="28"/>
        </w:rPr>
        <w:noBreakHyphen/>
        <w:t xml:space="preserve">ра наук з фiз. виховання та спорту : [спец.] 24.00.02 „Фізична культура, фізичне виховання різних груп населення” / М. В. Дутчак. – Київ, 2009. – 40 с. </w:t>
      </w:r>
    </w:p>
    <w:p w:rsidR="00843D90" w:rsidRPr="003B6373"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3B6373">
        <w:rPr>
          <w:rFonts w:ascii="Times New Roman" w:hAnsi="Times New Roman"/>
          <w:szCs w:val="28"/>
        </w:rPr>
        <w:t>Жданова О. М. Управління фізичною культурою : навч. посіб. для фізкультур. вузів / О. М. Жданова. – Львів : Вільна Україна, 1996. – 127с.</w:t>
      </w:r>
    </w:p>
    <w:p w:rsidR="00843D90" w:rsidRDefault="00843D90" w:rsidP="00843D90">
      <w:pPr>
        <w:pStyle w:val="af0"/>
        <w:numPr>
          <w:ilvl w:val="0"/>
          <w:numId w:val="43"/>
        </w:numPr>
        <w:tabs>
          <w:tab w:val="left" w:pos="567"/>
          <w:tab w:val="left" w:pos="1276"/>
        </w:tabs>
        <w:ind w:left="0" w:right="15" w:firstLine="709"/>
        <w:jc w:val="both"/>
        <w:rPr>
          <w:rFonts w:ascii="Times New Roman" w:hAnsi="Times New Roman"/>
          <w:szCs w:val="28"/>
          <w:lang w:eastAsia="uk-UA"/>
        </w:rPr>
      </w:pPr>
      <w:r w:rsidRPr="003B6373">
        <w:rPr>
          <w:rFonts w:ascii="Times New Roman" w:hAnsi="Times New Roman"/>
          <w:szCs w:val="28"/>
          <w:lang w:eastAsia="uk-UA"/>
        </w:rPr>
        <w:t>Олімпійська хартія. Міжнародний Олімпійський Комітет. – Київ, 2007. – 72 с. </w:t>
      </w:r>
    </w:p>
    <w:p w:rsidR="00843D90" w:rsidRPr="003B6373" w:rsidRDefault="00843D90" w:rsidP="00843D90">
      <w:pPr>
        <w:pStyle w:val="af0"/>
        <w:numPr>
          <w:ilvl w:val="0"/>
          <w:numId w:val="43"/>
        </w:numPr>
        <w:tabs>
          <w:tab w:val="left" w:pos="567"/>
          <w:tab w:val="left" w:pos="1276"/>
        </w:tabs>
        <w:ind w:left="0" w:right="15" w:firstLine="709"/>
        <w:jc w:val="both"/>
        <w:rPr>
          <w:rFonts w:ascii="Times New Roman" w:hAnsi="Times New Roman"/>
          <w:szCs w:val="28"/>
          <w:lang w:eastAsia="uk-UA"/>
        </w:rPr>
      </w:pPr>
      <w:r>
        <w:rPr>
          <w:rFonts w:ascii="Times New Roman" w:hAnsi="Times New Roman"/>
          <w:szCs w:val="28"/>
          <w:lang w:eastAsia="uk-UA"/>
        </w:rPr>
        <w:t xml:space="preserve"> </w:t>
      </w:r>
      <w:r w:rsidRPr="00213C7F">
        <w:rPr>
          <w:sz w:val="24"/>
        </w:rPr>
        <w:t xml:space="preserve">Осовська Г. В.  Менеджмент організацій / Г. В. Осовська, О. А. </w:t>
      </w:r>
      <w:r>
        <w:rPr>
          <w:sz w:val="24"/>
        </w:rPr>
        <w:t>Осовський. – К.: КОНДОР</w:t>
      </w:r>
      <w:r w:rsidRPr="00213C7F">
        <w:rPr>
          <w:sz w:val="24"/>
        </w:rPr>
        <w:t>, 2009. – 680 с</w:t>
      </w:r>
    </w:p>
    <w:p w:rsidR="00843D90" w:rsidRPr="003B6373"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3B6373">
        <w:rPr>
          <w:rFonts w:ascii="Times New Roman" w:hAnsi="Times New Roman"/>
          <w:szCs w:val="28"/>
        </w:rPr>
        <w:t>Положення про Всеукраїнський центр фізичного здоров’я населення «Спорт для всіх» : наказ Державного комітету України з питань фізичної культури і спорту від 29.05.2003, № 1366.</w:t>
      </w:r>
    </w:p>
    <w:p w:rsidR="00843D90" w:rsidRPr="003B6373"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3B6373">
        <w:rPr>
          <w:rFonts w:ascii="Times New Roman" w:hAnsi="Times New Roman"/>
          <w:szCs w:val="28"/>
        </w:rPr>
        <w:t>Положення про дитячо-юнацьку спортивну школу : постанова КМУ від 5 листопада 2008 року № 993 (редакція від 15.04.2016 р.).</w:t>
      </w:r>
    </w:p>
    <w:p w:rsidR="00843D90" w:rsidRPr="003B6373"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3B6373">
        <w:rPr>
          <w:rFonts w:ascii="Times New Roman" w:hAnsi="Times New Roman"/>
          <w:szCs w:val="28"/>
        </w:rPr>
        <w:t xml:space="preserve">Положення про Міністерство молоді та спорту України : постанова Кабінету Міністрів України від 2.07.2014 року №220. </w:t>
      </w:r>
    </w:p>
    <w:p w:rsidR="00843D90" w:rsidRPr="003B6373" w:rsidRDefault="00843D90" w:rsidP="00843D90">
      <w:pPr>
        <w:pStyle w:val="af0"/>
        <w:numPr>
          <w:ilvl w:val="0"/>
          <w:numId w:val="43"/>
        </w:numPr>
        <w:tabs>
          <w:tab w:val="left" w:pos="1276"/>
        </w:tabs>
        <w:ind w:left="0" w:right="15" w:firstLine="709"/>
        <w:jc w:val="both"/>
        <w:rPr>
          <w:rFonts w:ascii="Times New Roman" w:hAnsi="Times New Roman"/>
          <w:szCs w:val="28"/>
        </w:rPr>
      </w:pPr>
      <w:r w:rsidRPr="003B6373">
        <w:rPr>
          <w:rFonts w:ascii="Times New Roman" w:hAnsi="Times New Roman"/>
          <w:szCs w:val="28"/>
        </w:rPr>
        <w:t xml:space="preserve">Положення про Управління фізичної культури і спорту Міністерства оборони України : наказ Міністерства оборони України від 19.05.2016 № 269. </w:t>
      </w:r>
    </w:p>
    <w:p w:rsidR="00843D90" w:rsidRPr="0093300B" w:rsidRDefault="00843D90" w:rsidP="00843D90">
      <w:pPr>
        <w:pStyle w:val="af0"/>
        <w:numPr>
          <w:ilvl w:val="0"/>
          <w:numId w:val="43"/>
        </w:numPr>
        <w:tabs>
          <w:tab w:val="left" w:pos="1276"/>
        </w:tabs>
        <w:overflowPunct w:val="0"/>
        <w:autoSpaceDE w:val="0"/>
        <w:autoSpaceDN w:val="0"/>
        <w:adjustRightInd w:val="0"/>
        <w:ind w:left="0" w:firstLine="709"/>
        <w:jc w:val="both"/>
        <w:textAlignment w:val="baseline"/>
        <w:rPr>
          <w:rFonts w:ascii="Times New Roman" w:hAnsi="Times New Roman"/>
          <w:szCs w:val="28"/>
        </w:rPr>
      </w:pPr>
      <w:r w:rsidRPr="003B6373">
        <w:rPr>
          <w:rFonts w:ascii="Times New Roman" w:hAnsi="Times New Roman"/>
          <w:szCs w:val="28"/>
        </w:rPr>
        <w:lastRenderedPageBreak/>
        <w:t xml:space="preserve">Приходько І.І. Стратегічний менеджмент розвитку сфери фізичної культури і спорту в Україні / І.І. Приходько, В.І. Мудрик, О.В. Горбенко, Г.М. Путятіна, І.Г. Хомко, С.О. Левадня, Н.В. Середа // Слобожанський науково-спортивний </w:t>
      </w:r>
      <w:r w:rsidRPr="0093300B">
        <w:rPr>
          <w:rFonts w:ascii="Times New Roman" w:hAnsi="Times New Roman"/>
          <w:szCs w:val="28"/>
        </w:rPr>
        <w:t>вісник: Зб. наук. пр. – Харків: ХДАФК, 2010. – №3 – С. 134-138.</w:t>
      </w:r>
    </w:p>
    <w:p w:rsidR="00843D90" w:rsidRPr="0093300B" w:rsidRDefault="00843D90" w:rsidP="00843D90">
      <w:pPr>
        <w:pStyle w:val="af0"/>
        <w:numPr>
          <w:ilvl w:val="0"/>
          <w:numId w:val="43"/>
        </w:numPr>
        <w:tabs>
          <w:tab w:val="left" w:pos="1276"/>
        </w:tabs>
        <w:overflowPunct w:val="0"/>
        <w:autoSpaceDE w:val="0"/>
        <w:autoSpaceDN w:val="0"/>
        <w:adjustRightInd w:val="0"/>
        <w:ind w:left="0" w:firstLine="0"/>
        <w:jc w:val="both"/>
        <w:textAlignment w:val="baseline"/>
        <w:rPr>
          <w:rFonts w:ascii="Times New Roman" w:hAnsi="Times New Roman"/>
          <w:szCs w:val="28"/>
        </w:rPr>
      </w:pPr>
      <w:r w:rsidRPr="0093300B">
        <w:rPr>
          <w:rFonts w:ascii="Times New Roman" w:hAnsi="Times New Roman"/>
          <w:szCs w:val="28"/>
        </w:rPr>
        <w:t xml:space="preserve"> </w:t>
      </w:r>
      <w:r w:rsidRPr="0093300B">
        <w:rPr>
          <w:szCs w:val="28"/>
        </w:rPr>
        <w:t>Слава С. С. Курс лекцій з дисципліни "Основи менеджменту" для студентів економічного факультету всіх спеціальностей денної та заочної форм навчання / С. С. Слава. – Ужгород: УжНУ, 2007. – 180 с.</w:t>
      </w:r>
    </w:p>
    <w:p w:rsidR="00843D90" w:rsidRPr="0093300B"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93300B">
        <w:rPr>
          <w:rFonts w:ascii="Times New Roman" w:hAnsi="Times New Roman"/>
          <w:szCs w:val="28"/>
        </w:rPr>
        <w:t>Статут Національного Олімпійського Комітету України. – Київ, 2014. –20 c.</w:t>
      </w:r>
    </w:p>
    <w:p w:rsidR="00843D90" w:rsidRPr="0093300B" w:rsidRDefault="00843D90" w:rsidP="00843D90">
      <w:pPr>
        <w:pStyle w:val="af0"/>
        <w:numPr>
          <w:ilvl w:val="0"/>
          <w:numId w:val="43"/>
        </w:numPr>
        <w:tabs>
          <w:tab w:val="left" w:pos="1276"/>
        </w:tabs>
        <w:ind w:left="0" w:right="15" w:firstLine="709"/>
        <w:jc w:val="both"/>
        <w:rPr>
          <w:rFonts w:ascii="Times New Roman" w:hAnsi="Times New Roman"/>
          <w:szCs w:val="28"/>
        </w:rPr>
      </w:pPr>
      <w:r w:rsidRPr="0093300B">
        <w:rPr>
          <w:rFonts w:ascii="Times New Roman" w:hAnsi="Times New Roman"/>
          <w:szCs w:val="28"/>
        </w:rPr>
        <w:t>Статут Спілки громадських організацій „Спортивний комітет України”. – Київ, 2008. – 17 с.</w:t>
      </w:r>
    </w:p>
    <w:p w:rsidR="00843D90" w:rsidRPr="0093300B"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93300B">
        <w:rPr>
          <w:rFonts w:ascii="Times New Roman" w:hAnsi="Times New Roman"/>
          <w:szCs w:val="28"/>
        </w:rPr>
        <w:t>Статут ФСТ  "Спартак" Профспілок України. – 22 c.</w:t>
      </w:r>
    </w:p>
    <w:p w:rsidR="00843D90"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CC5DBF">
        <w:rPr>
          <w:rFonts w:ascii="Times New Roman" w:hAnsi="Times New Roman"/>
          <w:szCs w:val="28"/>
        </w:rPr>
        <w:t xml:space="preserve">Статут ФСТ "Динамо" України. – Київ, 2016. – 23 c. </w:t>
      </w:r>
    </w:p>
    <w:p w:rsidR="00843D90" w:rsidRPr="00CC5DBF"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CC5DBF">
        <w:rPr>
          <w:rFonts w:ascii="Times New Roman" w:hAnsi="Times New Roman"/>
          <w:szCs w:val="28"/>
        </w:rPr>
        <w:t>Статут ФСТ "Україна. – Київ, 1991. – 21 c.</w:t>
      </w:r>
    </w:p>
    <w:p w:rsidR="00843D90" w:rsidRPr="0093300B" w:rsidRDefault="00843D90" w:rsidP="00843D90">
      <w:pPr>
        <w:pStyle w:val="af0"/>
        <w:numPr>
          <w:ilvl w:val="0"/>
          <w:numId w:val="43"/>
        </w:numPr>
        <w:tabs>
          <w:tab w:val="num" w:pos="540"/>
          <w:tab w:val="left" w:pos="1276"/>
        </w:tabs>
        <w:ind w:left="0" w:right="15" w:firstLine="709"/>
        <w:jc w:val="both"/>
        <w:rPr>
          <w:rFonts w:ascii="Times New Roman" w:hAnsi="Times New Roman"/>
          <w:szCs w:val="28"/>
        </w:rPr>
      </w:pPr>
      <w:r w:rsidRPr="0093300B">
        <w:rPr>
          <w:szCs w:val="28"/>
        </w:rPr>
        <w:t>Шморгун Л. Г. Менеджмент організацій / Л. Г. Шморгун. – К.: Знання, 2010. – 452 с.</w:t>
      </w:r>
    </w:p>
    <w:p w:rsidR="00843D90" w:rsidRPr="00835AD4" w:rsidRDefault="00843D90" w:rsidP="00843D90">
      <w:pPr>
        <w:jc w:val="center"/>
        <w:rPr>
          <w:b/>
          <w:szCs w:val="28"/>
          <w:lang w:val="uk-UA"/>
        </w:rPr>
      </w:pPr>
      <w:r w:rsidRPr="00053F61">
        <w:rPr>
          <w:b/>
          <w:szCs w:val="28"/>
        </w:rPr>
        <w:t>Інформаційні ресурси інтернет</w:t>
      </w:r>
      <w:r w:rsidR="00835AD4">
        <w:rPr>
          <w:b/>
          <w:szCs w:val="28"/>
          <w:lang w:val="uk-UA"/>
        </w:rPr>
        <w:t>:</w:t>
      </w:r>
    </w:p>
    <w:p w:rsidR="00843D90" w:rsidRPr="007276D1" w:rsidRDefault="00843D90" w:rsidP="00843D90">
      <w:pPr>
        <w:pStyle w:val="af2"/>
        <w:numPr>
          <w:ilvl w:val="0"/>
          <w:numId w:val="42"/>
        </w:numPr>
        <w:spacing w:before="0" w:beforeAutospacing="0" w:after="0" w:afterAutospacing="0"/>
        <w:ind w:left="0" w:right="15" w:firstLine="709"/>
        <w:jc w:val="both"/>
        <w:rPr>
          <w:sz w:val="28"/>
          <w:szCs w:val="28"/>
          <w:lang w:val="uk-UA"/>
        </w:rPr>
      </w:pPr>
      <w:r w:rsidRPr="007276D1">
        <w:rPr>
          <w:sz w:val="28"/>
          <w:szCs w:val="28"/>
          <w:lang w:val="uk-UA"/>
        </w:rPr>
        <w:t xml:space="preserve">Асоціація ветеранів спорту України. Офіційний сайт. [Електронний ресурс]. – Режим доступу :  </w:t>
      </w:r>
      <w:hyperlink r:id="rId10" w:history="1">
        <w:r w:rsidRPr="007276D1">
          <w:rPr>
            <w:rStyle w:val="a7"/>
            <w:sz w:val="28"/>
            <w:szCs w:val="28"/>
          </w:rPr>
          <w:t>https://avsu.org.ua</w:t>
        </w:r>
      </w:hyperlink>
      <w:r w:rsidRPr="007276D1">
        <w:rPr>
          <w:sz w:val="28"/>
          <w:szCs w:val="28"/>
          <w:lang w:val="uk-UA"/>
        </w:rPr>
        <w:t xml:space="preserve"> </w:t>
      </w:r>
    </w:p>
    <w:p w:rsidR="00843D90" w:rsidRPr="007276D1" w:rsidRDefault="00843D90" w:rsidP="00843D90">
      <w:pPr>
        <w:pStyle w:val="af2"/>
        <w:numPr>
          <w:ilvl w:val="0"/>
          <w:numId w:val="42"/>
        </w:numPr>
        <w:spacing w:before="0" w:beforeAutospacing="0" w:after="0" w:afterAutospacing="0"/>
        <w:ind w:left="0" w:right="15" w:firstLine="709"/>
        <w:jc w:val="both"/>
        <w:rPr>
          <w:sz w:val="28"/>
          <w:szCs w:val="28"/>
          <w:lang w:val="uk-UA"/>
        </w:rPr>
      </w:pPr>
      <w:r w:rsidRPr="007276D1">
        <w:rPr>
          <w:sz w:val="28"/>
          <w:szCs w:val="28"/>
          <w:lang w:val="uk-UA"/>
        </w:rPr>
        <w:t>Бондарчук Н. Я. Менеджмент у сфері фізичної культури і спорту: Навчальний посібник / Н. Я. Бондарчук. – Ужгород: Поліпрінт, 2010. – 170 с.</w:t>
      </w:r>
    </w:p>
    <w:p w:rsidR="00843D90" w:rsidRPr="007276D1" w:rsidRDefault="00843D90" w:rsidP="00843D90">
      <w:pPr>
        <w:numPr>
          <w:ilvl w:val="0"/>
          <w:numId w:val="42"/>
        </w:numPr>
        <w:ind w:left="0" w:right="15" w:firstLine="709"/>
        <w:jc w:val="both"/>
        <w:rPr>
          <w:szCs w:val="28"/>
        </w:rPr>
      </w:pPr>
      <w:r w:rsidRPr="007276D1">
        <w:rPr>
          <w:szCs w:val="28"/>
        </w:rPr>
        <w:t xml:space="preserve">Дутчак М. В. Класифікація професій у сфері фізичної культури і спорту в Україні: стан та перспективи [Електронний ресурс] / М. В. Дутчак // Спортивна наука України. – 2010. – № 2. – С. 25–41. – Режим доступу : </w:t>
      </w:r>
      <w:hyperlink r:id="rId11" w:history="1">
        <w:r w:rsidRPr="007276D1">
          <w:rPr>
            <w:rStyle w:val="a7"/>
            <w:szCs w:val="28"/>
          </w:rPr>
          <w:t>http://www.sportscience.org.ua/index.php/</w:t>
        </w:r>
      </w:hyperlink>
    </w:p>
    <w:p w:rsidR="00843D90" w:rsidRPr="007276D1" w:rsidRDefault="00843D90" w:rsidP="00843D90">
      <w:pPr>
        <w:numPr>
          <w:ilvl w:val="0"/>
          <w:numId w:val="42"/>
        </w:numPr>
        <w:autoSpaceDE w:val="0"/>
        <w:autoSpaceDN w:val="0"/>
        <w:adjustRightInd w:val="0"/>
        <w:ind w:left="0" w:firstLine="360"/>
        <w:jc w:val="both"/>
        <w:rPr>
          <w:szCs w:val="28"/>
        </w:rPr>
      </w:pPr>
      <w:r w:rsidRPr="007276D1">
        <w:rPr>
          <w:szCs w:val="28"/>
        </w:rPr>
        <w:t xml:space="preserve">Жданова О. Удосконалення засад проведення моніторингу рівня охоплення населення масовим спортом / Л.Чеховська, О.Жданова, У.Шевців//  Фізична культура, спорт та здоровя: </w:t>
      </w:r>
      <w:r w:rsidRPr="007276D1">
        <w:rPr>
          <w:rFonts w:hint="eastAsia"/>
          <w:szCs w:val="28"/>
        </w:rPr>
        <w:t>матеріали</w:t>
      </w:r>
      <w:r w:rsidRPr="007276D1">
        <w:rPr>
          <w:szCs w:val="28"/>
        </w:rPr>
        <w:t xml:space="preserve"> XIV </w:t>
      </w:r>
      <w:r w:rsidRPr="007276D1">
        <w:rPr>
          <w:rFonts w:hint="eastAsia"/>
          <w:szCs w:val="28"/>
        </w:rPr>
        <w:t>Міжн</w:t>
      </w:r>
      <w:r w:rsidRPr="007276D1">
        <w:rPr>
          <w:szCs w:val="28"/>
        </w:rPr>
        <w:t xml:space="preserve">. </w:t>
      </w:r>
      <w:r w:rsidRPr="007276D1">
        <w:rPr>
          <w:rFonts w:hint="eastAsia"/>
          <w:szCs w:val="28"/>
        </w:rPr>
        <w:t>Наук</w:t>
      </w:r>
      <w:r w:rsidRPr="007276D1">
        <w:rPr>
          <w:szCs w:val="28"/>
        </w:rPr>
        <w:t>.-</w:t>
      </w:r>
      <w:r w:rsidRPr="007276D1">
        <w:rPr>
          <w:rFonts w:hint="eastAsia"/>
          <w:szCs w:val="28"/>
        </w:rPr>
        <w:t>пр</w:t>
      </w:r>
      <w:r w:rsidRPr="007276D1">
        <w:rPr>
          <w:szCs w:val="28"/>
        </w:rPr>
        <w:t xml:space="preserve">. </w:t>
      </w:r>
      <w:r w:rsidRPr="007276D1">
        <w:rPr>
          <w:rFonts w:hint="eastAsia"/>
          <w:szCs w:val="28"/>
        </w:rPr>
        <w:t>конф</w:t>
      </w:r>
      <w:r w:rsidRPr="007276D1">
        <w:rPr>
          <w:szCs w:val="28"/>
        </w:rPr>
        <w:t xml:space="preserve">.- Харків: ХДАФК, 2014. – С.22-24. - </w:t>
      </w:r>
      <w:r w:rsidRPr="007276D1">
        <w:rPr>
          <w:rFonts w:hint="eastAsia"/>
          <w:szCs w:val="28"/>
        </w:rPr>
        <w:t>Режим</w:t>
      </w:r>
      <w:r w:rsidRPr="007276D1">
        <w:rPr>
          <w:szCs w:val="28"/>
        </w:rPr>
        <w:t xml:space="preserve"> </w:t>
      </w:r>
      <w:r w:rsidRPr="007276D1">
        <w:rPr>
          <w:rFonts w:hint="eastAsia"/>
          <w:szCs w:val="28"/>
        </w:rPr>
        <w:t>доступу</w:t>
      </w:r>
      <w:r w:rsidRPr="007276D1">
        <w:rPr>
          <w:szCs w:val="28"/>
        </w:rPr>
        <w:t xml:space="preserve">: </w:t>
      </w:r>
      <w:hyperlink r:id="rId12" w:history="1">
        <w:r w:rsidRPr="007276D1">
          <w:rPr>
            <w:rStyle w:val="a7"/>
            <w:szCs w:val="28"/>
          </w:rPr>
          <w:t>http://hdafk.kharkov.ua/docs/konferences/konf_10_12_2014.pdf</w:t>
        </w:r>
      </w:hyperlink>
      <w:r w:rsidRPr="007276D1">
        <w:rPr>
          <w:szCs w:val="28"/>
        </w:rPr>
        <w:t xml:space="preserve"> </w:t>
      </w:r>
    </w:p>
    <w:p w:rsidR="00843D90" w:rsidRPr="007276D1" w:rsidRDefault="00843D90" w:rsidP="00843D90">
      <w:pPr>
        <w:numPr>
          <w:ilvl w:val="0"/>
          <w:numId w:val="42"/>
        </w:numPr>
        <w:ind w:left="0" w:right="15" w:firstLine="709"/>
        <w:jc w:val="both"/>
        <w:rPr>
          <w:szCs w:val="28"/>
        </w:rPr>
      </w:pPr>
      <w:r w:rsidRPr="007276D1">
        <w:rPr>
          <w:szCs w:val="28"/>
        </w:rPr>
        <w:t xml:space="preserve">Концепція </w:t>
      </w:r>
      <w:r w:rsidRPr="007276D1">
        <w:rPr>
          <w:bCs/>
          <w:szCs w:val="28"/>
          <w:shd w:val="clear" w:color="auto" w:fill="FFFFFF"/>
        </w:rPr>
        <w:t>Державної цільової соціальної програми розвитку фізичної культури і спорту на період до 2020 року</w:t>
      </w:r>
      <w:r w:rsidRPr="007276D1">
        <w:rPr>
          <w:szCs w:val="28"/>
        </w:rPr>
        <w:t xml:space="preserve">: </w:t>
      </w:r>
      <w:r w:rsidRPr="007276D1">
        <w:rPr>
          <w:rStyle w:val="rvts9"/>
          <w:bCs/>
          <w:szCs w:val="28"/>
          <w:bdr w:val="none" w:sz="0" w:space="0" w:color="auto" w:frame="1"/>
          <w:shd w:val="clear" w:color="auto" w:fill="FFFFFF"/>
        </w:rPr>
        <w:t>розпорядження Кабінету Міністрів України</w:t>
      </w:r>
      <w:r w:rsidRPr="007276D1">
        <w:rPr>
          <w:rStyle w:val="apple-converted-space"/>
          <w:szCs w:val="28"/>
          <w:shd w:val="clear" w:color="auto" w:fill="FFFFFF"/>
        </w:rPr>
        <w:t> </w:t>
      </w:r>
      <w:r w:rsidRPr="007276D1">
        <w:rPr>
          <w:rStyle w:val="rvts9"/>
          <w:bCs/>
          <w:szCs w:val="28"/>
          <w:bdr w:val="none" w:sz="0" w:space="0" w:color="auto" w:frame="1"/>
          <w:shd w:val="clear" w:color="auto" w:fill="FFFFFF"/>
        </w:rPr>
        <w:t>від 9 грудня 2015 р. № 1320-р</w:t>
      </w:r>
      <w:r w:rsidRPr="007276D1">
        <w:rPr>
          <w:szCs w:val="28"/>
        </w:rPr>
        <w:t>. – http://zakon2.rada.gov.ua/laws/show/1320-2015-р</w:t>
      </w:r>
    </w:p>
    <w:p w:rsidR="00843D90" w:rsidRPr="007276D1" w:rsidRDefault="00843D90" w:rsidP="00843D90">
      <w:pPr>
        <w:numPr>
          <w:ilvl w:val="0"/>
          <w:numId w:val="42"/>
        </w:numPr>
        <w:ind w:left="0" w:right="15" w:firstLine="709"/>
        <w:rPr>
          <w:szCs w:val="28"/>
        </w:rPr>
      </w:pPr>
      <w:r w:rsidRPr="007276D1">
        <w:rPr>
          <w:szCs w:val="28"/>
        </w:rPr>
        <w:t>Лист Комітету з питань сім'ї, молодіжної політики, спорту та туризму Верховної Ради України від 05.02.2016 № 04-33/03-145. – [Электронный ресурс]. – Режим доступа :  http://www.meduniv.lviv.ua/uploads/repository/fizreabilit/07.%20Normatuvno_pravovi_actu/Informmaterial%20Parlam%20cluhan%2023.03.pdf</w:t>
      </w:r>
    </w:p>
    <w:p w:rsidR="00843D90" w:rsidRPr="007276D1" w:rsidRDefault="00843D90" w:rsidP="00843D90">
      <w:pPr>
        <w:numPr>
          <w:ilvl w:val="0"/>
          <w:numId w:val="42"/>
        </w:numPr>
        <w:tabs>
          <w:tab w:val="left" w:pos="900"/>
        </w:tabs>
        <w:ind w:left="0" w:right="15" w:firstLine="709"/>
        <w:jc w:val="both"/>
        <w:rPr>
          <w:szCs w:val="28"/>
        </w:rPr>
      </w:pPr>
      <w:r w:rsidRPr="007276D1">
        <w:rPr>
          <w:szCs w:val="28"/>
        </w:rPr>
        <w:t xml:space="preserve">Международная хартия физического воспитания, физической активности и спорта [Электронный ресурс]. – Режим доступа: </w:t>
      </w:r>
      <w:hyperlink r:id="rId13" w:history="1">
        <w:r w:rsidRPr="007276D1">
          <w:rPr>
            <w:rStyle w:val="a7"/>
            <w:szCs w:val="28"/>
          </w:rPr>
          <w:t>http://unesdoc.unesco.org/images/0023/002354/235409r.pdf</w:t>
        </w:r>
      </w:hyperlink>
      <w:r w:rsidRPr="007276D1">
        <w:rPr>
          <w:szCs w:val="28"/>
        </w:rPr>
        <w:t>. – 11с.</w:t>
      </w:r>
    </w:p>
    <w:p w:rsidR="00843D90" w:rsidRPr="007276D1" w:rsidRDefault="00843D90" w:rsidP="00843D90">
      <w:pPr>
        <w:numPr>
          <w:ilvl w:val="0"/>
          <w:numId w:val="42"/>
        </w:numPr>
        <w:tabs>
          <w:tab w:val="left" w:pos="0"/>
          <w:tab w:val="left" w:pos="426"/>
        </w:tabs>
        <w:ind w:left="0" w:right="15" w:firstLine="709"/>
        <w:jc w:val="both"/>
        <w:rPr>
          <w:i/>
          <w:szCs w:val="28"/>
        </w:rPr>
      </w:pPr>
      <w:r w:rsidRPr="007276D1">
        <w:rPr>
          <w:szCs w:val="28"/>
        </w:rPr>
        <w:t xml:space="preserve">Національний комітет спорту інвалідів України. Офіційний сайт. [Електронний ресурс]. – Режим доступу : </w:t>
      </w:r>
      <w:r w:rsidRPr="007276D1">
        <w:rPr>
          <w:szCs w:val="28"/>
        </w:rPr>
        <w:lastRenderedPageBreak/>
        <w:t>http://www.2014.paralympic.org.ua/index.php?option=com_content&amp;task=blogcategory&amp;id=61&amp;Itemid=145/index.php?option=com_content&amp;task=view&amp;id=7&amp;Itemid=36.</w:t>
      </w:r>
    </w:p>
    <w:p w:rsidR="00843D90" w:rsidRPr="007276D1" w:rsidRDefault="00843D90" w:rsidP="00843D90">
      <w:pPr>
        <w:pStyle w:val="af2"/>
        <w:numPr>
          <w:ilvl w:val="0"/>
          <w:numId w:val="42"/>
        </w:numPr>
        <w:tabs>
          <w:tab w:val="left" w:pos="567"/>
        </w:tabs>
        <w:spacing w:before="0" w:beforeAutospacing="0" w:after="0" w:afterAutospacing="0"/>
        <w:ind w:left="0" w:right="15" w:firstLine="709"/>
        <w:jc w:val="both"/>
        <w:rPr>
          <w:sz w:val="28"/>
          <w:szCs w:val="28"/>
          <w:lang w:val="uk-UA"/>
        </w:rPr>
      </w:pPr>
      <w:r w:rsidRPr="007276D1">
        <w:rPr>
          <w:sz w:val="28"/>
          <w:szCs w:val="28"/>
          <w:lang w:val="uk-UA"/>
        </w:rPr>
        <w:t xml:space="preserve">Олімпійська академія України. Офіційний сайт. [Електронний ресурс]. – Режим доступу : </w:t>
      </w:r>
      <w:hyperlink r:id="rId14" w:history="1">
        <w:r w:rsidRPr="007276D1">
          <w:rPr>
            <w:rStyle w:val="a7"/>
            <w:sz w:val="28"/>
            <w:szCs w:val="28"/>
          </w:rPr>
          <w:t>http://oau-ukr.com</w:t>
        </w:r>
      </w:hyperlink>
      <w:r w:rsidRPr="007276D1">
        <w:rPr>
          <w:sz w:val="28"/>
          <w:szCs w:val="28"/>
          <w:lang w:val="uk-UA"/>
        </w:rPr>
        <w:t xml:space="preserve"> </w:t>
      </w:r>
    </w:p>
    <w:p w:rsidR="00843D90" w:rsidRPr="007276D1" w:rsidRDefault="00843D90" w:rsidP="00843D90">
      <w:pPr>
        <w:numPr>
          <w:ilvl w:val="0"/>
          <w:numId w:val="42"/>
        </w:numPr>
        <w:shd w:val="clear" w:color="auto" w:fill="FFFFFF"/>
        <w:suppressAutoHyphens/>
        <w:ind w:left="0" w:right="15" w:firstLine="709"/>
        <w:jc w:val="both"/>
        <w:rPr>
          <w:szCs w:val="28"/>
        </w:rPr>
      </w:pPr>
      <w:r w:rsidRPr="007276D1">
        <w:rPr>
          <w:szCs w:val="28"/>
        </w:rPr>
        <w:t xml:space="preserve">Про фізичну культуру і спорт : Закон України [Електронний ресурс]. – Режим доступу : </w:t>
      </w:r>
      <w:hyperlink r:id="rId15" w:history="1">
        <w:r w:rsidRPr="007276D1">
          <w:rPr>
            <w:rStyle w:val="a7"/>
            <w:szCs w:val="28"/>
          </w:rPr>
          <w:t>http://zakon1.rada.gov.ua</w:t>
        </w:r>
      </w:hyperlink>
      <w:r w:rsidRPr="007276D1">
        <w:rPr>
          <w:szCs w:val="28"/>
        </w:rPr>
        <w:t>.</w:t>
      </w:r>
    </w:p>
    <w:p w:rsidR="00843D90" w:rsidRPr="007276D1" w:rsidRDefault="00843D90" w:rsidP="00843D90">
      <w:pPr>
        <w:pStyle w:val="af0"/>
        <w:numPr>
          <w:ilvl w:val="0"/>
          <w:numId w:val="43"/>
        </w:numPr>
        <w:tabs>
          <w:tab w:val="left" w:pos="1276"/>
        </w:tabs>
        <w:overflowPunct w:val="0"/>
        <w:autoSpaceDE w:val="0"/>
        <w:autoSpaceDN w:val="0"/>
        <w:adjustRightInd w:val="0"/>
        <w:ind w:left="0" w:firstLine="0"/>
        <w:jc w:val="both"/>
        <w:textAlignment w:val="baseline"/>
        <w:rPr>
          <w:rFonts w:ascii="Times New Roman" w:hAnsi="Times New Roman"/>
          <w:szCs w:val="28"/>
        </w:rPr>
      </w:pPr>
      <w:r w:rsidRPr="007276D1">
        <w:rPr>
          <w:szCs w:val="28"/>
        </w:rPr>
        <w:t xml:space="preserve"> </w:t>
      </w:r>
      <w:r w:rsidRPr="007276D1">
        <w:rPr>
          <w:rFonts w:ascii="Times New Roman" w:hAnsi="Times New Roman"/>
          <w:szCs w:val="28"/>
        </w:rPr>
        <w:t xml:space="preserve">Приходько І.І. Організація і менеджмент фізичної культури. Для студентів 2 курсу (за кредитно-модульною системою): навч. посіб. </w:t>
      </w:r>
      <w:r w:rsidRPr="007276D1">
        <w:rPr>
          <w:szCs w:val="28"/>
        </w:rPr>
        <w:t>[Електронн</w:t>
      </w:r>
      <w:r w:rsidRPr="007276D1">
        <w:rPr>
          <w:rFonts w:ascii="Calibri" w:hAnsi="Calibri"/>
          <w:szCs w:val="28"/>
        </w:rPr>
        <w:t>и</w:t>
      </w:r>
      <w:r w:rsidRPr="007276D1">
        <w:rPr>
          <w:szCs w:val="28"/>
        </w:rPr>
        <w:t>й ресурс]</w:t>
      </w:r>
      <w:r w:rsidRPr="007276D1">
        <w:rPr>
          <w:rFonts w:ascii="Calibri" w:hAnsi="Calibri"/>
          <w:szCs w:val="28"/>
        </w:rPr>
        <w:t xml:space="preserve"> </w:t>
      </w:r>
      <w:r w:rsidRPr="007276D1">
        <w:rPr>
          <w:rFonts w:ascii="Times New Roman" w:hAnsi="Times New Roman"/>
          <w:szCs w:val="28"/>
        </w:rPr>
        <w:t xml:space="preserve">/ І.І.Приходько, І.Г. Корнієнко  – Харків: ХДАФК, 2009. – Режим доступу : </w:t>
      </w:r>
      <w:hyperlink r:id="rId16" w:history="1">
        <w:r w:rsidRPr="007276D1">
          <w:rPr>
            <w:rStyle w:val="a7"/>
            <w:rFonts w:ascii="Times New Roman" w:hAnsi="Times New Roman"/>
            <w:szCs w:val="28"/>
          </w:rPr>
          <w:t>https://studfiles.net/preview/5593080/page:22/</w:t>
        </w:r>
      </w:hyperlink>
    </w:p>
    <w:p w:rsidR="00843D90" w:rsidRPr="007276D1" w:rsidRDefault="00F40B04" w:rsidP="00843D90">
      <w:pPr>
        <w:numPr>
          <w:ilvl w:val="0"/>
          <w:numId w:val="42"/>
        </w:numPr>
        <w:shd w:val="clear" w:color="auto" w:fill="FFFFFF"/>
        <w:suppressAutoHyphens/>
        <w:ind w:left="0" w:right="15" w:firstLine="0"/>
        <w:jc w:val="both"/>
        <w:rPr>
          <w:szCs w:val="28"/>
        </w:rPr>
      </w:pPr>
      <w:hyperlink r:id="rId17" w:tooltip="Спортивная энциклопедия" w:history="1">
        <w:r w:rsidR="00843D90" w:rsidRPr="007276D1">
          <w:rPr>
            <w:rStyle w:val="a7"/>
            <w:bCs/>
            <w:szCs w:val="28"/>
            <w:shd w:val="clear" w:color="auto" w:fill="FEFEFE"/>
          </w:rPr>
          <w:t>Спортивная энциклопедия</w:t>
        </w:r>
      </w:hyperlink>
      <w:r w:rsidR="00843D90" w:rsidRPr="007276D1">
        <w:rPr>
          <w:bCs/>
          <w:szCs w:val="28"/>
          <w:shd w:val="clear" w:color="auto" w:fill="FEFEFE"/>
        </w:rPr>
        <w:t xml:space="preserve">. </w:t>
      </w:r>
      <w:r w:rsidR="00843D90" w:rsidRPr="007276D1">
        <w:rPr>
          <w:szCs w:val="28"/>
        </w:rPr>
        <w:t>Оф</w:t>
      </w:r>
      <w:r w:rsidR="00843D90">
        <w:rPr>
          <w:szCs w:val="28"/>
          <w:lang w:val="uk-UA"/>
        </w:rPr>
        <w:t>и</w:t>
      </w:r>
      <w:r w:rsidR="00843D90" w:rsidRPr="007276D1">
        <w:rPr>
          <w:szCs w:val="28"/>
        </w:rPr>
        <w:t>ц</w:t>
      </w:r>
      <w:r w:rsidR="00843D90">
        <w:rPr>
          <w:szCs w:val="28"/>
          <w:lang w:val="uk-UA"/>
        </w:rPr>
        <w:t>и</w:t>
      </w:r>
      <w:r w:rsidR="00843D90">
        <w:rPr>
          <w:szCs w:val="28"/>
        </w:rPr>
        <w:t>альный</w:t>
      </w:r>
      <w:r w:rsidR="00843D90" w:rsidRPr="007276D1">
        <w:rPr>
          <w:szCs w:val="28"/>
        </w:rPr>
        <w:t xml:space="preserve"> сайт. [</w:t>
      </w:r>
      <w:r w:rsidR="00843D90">
        <w:rPr>
          <w:szCs w:val="28"/>
        </w:rPr>
        <w:t>Э</w:t>
      </w:r>
      <w:r w:rsidR="00843D90" w:rsidRPr="007276D1">
        <w:rPr>
          <w:szCs w:val="28"/>
        </w:rPr>
        <w:t xml:space="preserve">лектронный ресурс]. – Режим доступу: </w:t>
      </w:r>
      <w:hyperlink r:id="rId18" w:history="1">
        <w:r w:rsidR="00843D90" w:rsidRPr="007276D1">
          <w:rPr>
            <w:rStyle w:val="a7"/>
            <w:szCs w:val="28"/>
            <w:shd w:val="clear" w:color="auto" w:fill="F6F6F6"/>
          </w:rPr>
          <w:t>http://sportwiki.to/%D0%A1%D0%BF%D0%BE%D1%80%D1%82_%D0%B4%D0%BB%D1%8F_%D0%B2%D1%81%D0%B5%D1%85</w:t>
        </w:r>
      </w:hyperlink>
    </w:p>
    <w:p w:rsidR="00843D90" w:rsidRPr="007276D1" w:rsidRDefault="00843D90" w:rsidP="00843D90">
      <w:pPr>
        <w:pStyle w:val="af2"/>
        <w:numPr>
          <w:ilvl w:val="0"/>
          <w:numId w:val="42"/>
        </w:numPr>
        <w:tabs>
          <w:tab w:val="left" w:pos="567"/>
        </w:tabs>
        <w:spacing w:before="0" w:beforeAutospacing="0" w:after="0" w:afterAutospacing="0"/>
        <w:ind w:left="0" w:right="15" w:firstLine="709"/>
        <w:jc w:val="both"/>
        <w:rPr>
          <w:sz w:val="28"/>
          <w:szCs w:val="28"/>
          <w:lang w:val="uk-UA"/>
        </w:rPr>
      </w:pPr>
      <w:r w:rsidRPr="007276D1">
        <w:rPr>
          <w:sz w:val="28"/>
          <w:szCs w:val="28"/>
          <w:lang w:val="uk-UA"/>
        </w:rPr>
        <w:t xml:space="preserve">Спортивний комітет України. Офіційний сайт. [Електронний ресурс]. – Режим доступу : </w:t>
      </w:r>
      <w:hyperlink r:id="rId19" w:history="1">
        <w:r w:rsidRPr="007276D1">
          <w:rPr>
            <w:rStyle w:val="a7"/>
            <w:sz w:val="28"/>
            <w:szCs w:val="28"/>
          </w:rPr>
          <w:t>http://scu.org.ua/menu-sportcomitety-ukrainu.html</w:t>
        </w:r>
      </w:hyperlink>
      <w:r w:rsidRPr="007276D1">
        <w:rPr>
          <w:sz w:val="28"/>
          <w:szCs w:val="28"/>
          <w:lang w:val="uk-UA"/>
        </w:rPr>
        <w:t xml:space="preserve"> </w:t>
      </w:r>
    </w:p>
    <w:p w:rsidR="00843D90" w:rsidRPr="007276D1" w:rsidRDefault="00843D90" w:rsidP="00843D90">
      <w:pPr>
        <w:rPr>
          <w:szCs w:val="28"/>
          <w:lang w:val="uk-UA"/>
        </w:rPr>
      </w:pPr>
    </w:p>
    <w:p w:rsidR="007C1B37" w:rsidRPr="00843D90" w:rsidRDefault="007C1B37">
      <w:pPr>
        <w:rPr>
          <w:lang w:val="uk-UA"/>
        </w:rPr>
      </w:pPr>
    </w:p>
    <w:sectPr w:rsidR="007C1B37" w:rsidRPr="00843D90" w:rsidSect="009C3BD9">
      <w:headerReference w:type="default" r:id="rId20"/>
      <w:footerReference w:type="even" r:id="rId21"/>
      <w:footerReference w:type="default" r:id="rId22"/>
      <w:pgSz w:w="11906" w:h="16838"/>
      <w:pgMar w:top="1134" w:right="566"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B04" w:rsidRDefault="00F40B04">
      <w:r>
        <w:separator/>
      </w:r>
    </w:p>
  </w:endnote>
  <w:endnote w:type="continuationSeparator" w:id="0">
    <w:p w:rsidR="00F40B04" w:rsidRDefault="00F4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D9" w:rsidRDefault="009C3BD9" w:rsidP="009C3BD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C3BD9" w:rsidRDefault="009C3BD9" w:rsidP="009C3BD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D9" w:rsidRDefault="009C3BD9" w:rsidP="009C3BD9">
    <w:pPr>
      <w:pStyle w:val="a3"/>
      <w:framePr w:wrap="around" w:vAnchor="text" w:hAnchor="margin" w:xAlign="right" w:y="1"/>
      <w:rPr>
        <w:rStyle w:val="a5"/>
      </w:rPr>
    </w:pPr>
  </w:p>
  <w:p w:rsidR="009C3BD9" w:rsidRDefault="009C3BD9" w:rsidP="009C3B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B04" w:rsidRDefault="00F40B04">
      <w:r>
        <w:separator/>
      </w:r>
    </w:p>
  </w:footnote>
  <w:footnote w:type="continuationSeparator" w:id="0">
    <w:p w:rsidR="00F40B04" w:rsidRDefault="00F4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BD9" w:rsidRDefault="009C3BD9">
    <w:pPr>
      <w:pStyle w:val="ac"/>
      <w:jc w:val="center"/>
    </w:pPr>
    <w:r>
      <w:fldChar w:fldCharType="begin"/>
    </w:r>
    <w:r>
      <w:instrText xml:space="preserve"> PAGE   \* MERGEFORMAT </w:instrText>
    </w:r>
    <w:r>
      <w:fldChar w:fldCharType="separate"/>
    </w:r>
    <w:r w:rsidR="00B731FF">
      <w:rPr>
        <w:noProof/>
      </w:rPr>
      <w:t>21</w:t>
    </w:r>
    <w:r>
      <w:fldChar w:fldCharType="end"/>
    </w:r>
  </w:p>
  <w:p w:rsidR="009C3BD9" w:rsidRDefault="009C3BD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55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C77A18"/>
    <w:multiLevelType w:val="singleLevel"/>
    <w:tmpl w:val="0419000F"/>
    <w:lvl w:ilvl="0">
      <w:start w:val="1"/>
      <w:numFmt w:val="decimal"/>
      <w:lvlText w:val="%1."/>
      <w:lvlJc w:val="left"/>
      <w:pPr>
        <w:tabs>
          <w:tab w:val="num" w:pos="360"/>
        </w:tabs>
        <w:ind w:left="360" w:hanging="360"/>
      </w:pPr>
    </w:lvl>
  </w:abstractNum>
  <w:abstractNum w:abstractNumId="2">
    <w:nsid w:val="0A5F1F6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FA3073A"/>
    <w:multiLevelType w:val="hybridMultilevel"/>
    <w:tmpl w:val="D0108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C06180"/>
    <w:multiLevelType w:val="hybridMultilevel"/>
    <w:tmpl w:val="557E5B8A"/>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6">
    <w:nsid w:val="13D50B1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5644891"/>
    <w:multiLevelType w:val="hybridMultilevel"/>
    <w:tmpl w:val="47366620"/>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992843"/>
    <w:multiLevelType w:val="hybridMultilevel"/>
    <w:tmpl w:val="05AE418C"/>
    <w:lvl w:ilvl="0" w:tplc="C00AE342">
      <w:start w:val="1"/>
      <w:numFmt w:val="decimal"/>
      <w:lvlText w:val="%1."/>
      <w:lvlJc w:val="left"/>
      <w:pPr>
        <w:ind w:left="720" w:hanging="360"/>
      </w:pPr>
      <w:rPr>
        <w:rFonts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3B6D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8146656"/>
    <w:multiLevelType w:val="singleLevel"/>
    <w:tmpl w:val="73C6F2B6"/>
    <w:lvl w:ilvl="0">
      <w:start w:val="1"/>
      <w:numFmt w:val="decimal"/>
      <w:lvlText w:val="%1."/>
      <w:lvlJc w:val="left"/>
      <w:pPr>
        <w:tabs>
          <w:tab w:val="num" w:pos="612"/>
        </w:tabs>
        <w:ind w:left="612" w:hanging="612"/>
      </w:pPr>
      <w:rPr>
        <w:rFonts w:cs="Times New Roman" w:hint="default"/>
        <w:sz w:val="28"/>
        <w:szCs w:val="28"/>
      </w:rPr>
    </w:lvl>
  </w:abstractNum>
  <w:abstractNum w:abstractNumId="11">
    <w:nsid w:val="1B070CB5"/>
    <w:multiLevelType w:val="hybridMultilevel"/>
    <w:tmpl w:val="6F1AA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8D27A6"/>
    <w:multiLevelType w:val="hybridMultilevel"/>
    <w:tmpl w:val="C74682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BD742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C366A96"/>
    <w:multiLevelType w:val="hybridMultilevel"/>
    <w:tmpl w:val="A5E009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6">
    <w:nsid w:val="22B069E6"/>
    <w:multiLevelType w:val="hybridMultilevel"/>
    <w:tmpl w:val="52607C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63906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9956826"/>
    <w:multiLevelType w:val="hybridMultilevel"/>
    <w:tmpl w:val="69848DA4"/>
    <w:lvl w:ilvl="0" w:tplc="04220001">
      <w:start w:val="1"/>
      <w:numFmt w:val="bullet"/>
      <w:lvlText w:val=""/>
      <w:lvlJc w:val="left"/>
      <w:pPr>
        <w:tabs>
          <w:tab w:val="num" w:pos="1070"/>
        </w:tabs>
        <w:ind w:left="1070" w:hanging="360"/>
      </w:pPr>
      <w:rPr>
        <w:rFonts w:ascii="Symbol" w:hAnsi="Symbol" w:hint="default"/>
        <w:b/>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9">
    <w:nsid w:val="29C65391"/>
    <w:multiLevelType w:val="multilevel"/>
    <w:tmpl w:val="F1BC67F2"/>
    <w:lvl w:ilvl="0">
      <w:start w:val="1"/>
      <w:numFmt w:val="decimal"/>
      <w:lvlText w:val="%1."/>
      <w:lvlJc w:val="left"/>
      <w:pPr>
        <w:tabs>
          <w:tab w:val="num" w:pos="456"/>
        </w:tabs>
        <w:ind w:left="456" w:hanging="456"/>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2DA3128E"/>
    <w:multiLevelType w:val="hybridMultilevel"/>
    <w:tmpl w:val="1B6A2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5C4A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2EDA1B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2941050"/>
    <w:multiLevelType w:val="singleLevel"/>
    <w:tmpl w:val="0419000F"/>
    <w:lvl w:ilvl="0">
      <w:start w:val="1"/>
      <w:numFmt w:val="decimal"/>
      <w:lvlText w:val="%1."/>
      <w:lvlJc w:val="left"/>
      <w:pPr>
        <w:tabs>
          <w:tab w:val="num" w:pos="928"/>
        </w:tabs>
        <w:ind w:left="928" w:hanging="360"/>
      </w:pPr>
      <w:rPr>
        <w:rFonts w:cs="Times New Roman"/>
      </w:rPr>
    </w:lvl>
  </w:abstractNum>
  <w:abstractNum w:abstractNumId="24">
    <w:nsid w:val="33446EFB"/>
    <w:multiLevelType w:val="hybridMultilevel"/>
    <w:tmpl w:val="31FC0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3A458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846709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DFE5101"/>
    <w:multiLevelType w:val="hybridMultilevel"/>
    <w:tmpl w:val="A81E2D0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F732B36"/>
    <w:multiLevelType w:val="hybridMultilevel"/>
    <w:tmpl w:val="41D01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30">
    <w:nsid w:val="521F360C"/>
    <w:multiLevelType w:val="hybridMultilevel"/>
    <w:tmpl w:val="06EA7842"/>
    <w:lvl w:ilvl="0" w:tplc="EC6EB8C8">
      <w:start w:val="1"/>
      <w:numFmt w:val="decimal"/>
      <w:lvlText w:val="%1."/>
      <w:lvlJc w:val="left"/>
      <w:pPr>
        <w:ind w:left="786"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3287E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9097EE3"/>
    <w:multiLevelType w:val="hybridMultilevel"/>
    <w:tmpl w:val="7E40D102"/>
    <w:lvl w:ilvl="0" w:tplc="D97AA154">
      <w:start w:val="1"/>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F568D5"/>
    <w:multiLevelType w:val="singleLevel"/>
    <w:tmpl w:val="E7EE25A8"/>
    <w:lvl w:ilvl="0">
      <w:start w:val="1"/>
      <w:numFmt w:val="decimal"/>
      <w:lvlText w:val="%1."/>
      <w:lvlJc w:val="left"/>
      <w:pPr>
        <w:tabs>
          <w:tab w:val="num" w:pos="1093"/>
        </w:tabs>
        <w:ind w:left="1093" w:hanging="384"/>
      </w:pPr>
      <w:rPr>
        <w:rFonts w:cs="Times New Roman" w:hint="default"/>
      </w:rPr>
    </w:lvl>
  </w:abstractNum>
  <w:abstractNum w:abstractNumId="34">
    <w:nsid w:val="622914C1"/>
    <w:multiLevelType w:val="hybridMultilevel"/>
    <w:tmpl w:val="BCE4E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305A3F"/>
    <w:multiLevelType w:val="singleLevel"/>
    <w:tmpl w:val="E7EE25A8"/>
    <w:lvl w:ilvl="0">
      <w:start w:val="1"/>
      <w:numFmt w:val="decimal"/>
      <w:lvlText w:val="%1."/>
      <w:lvlJc w:val="left"/>
      <w:pPr>
        <w:tabs>
          <w:tab w:val="num" w:pos="1093"/>
        </w:tabs>
        <w:ind w:left="1093" w:hanging="384"/>
      </w:pPr>
      <w:rPr>
        <w:rFonts w:cs="Times New Roman" w:hint="default"/>
      </w:rPr>
    </w:lvl>
  </w:abstractNum>
  <w:abstractNum w:abstractNumId="36">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FBA79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51150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75643F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773510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8AB1325"/>
    <w:multiLevelType w:val="singleLevel"/>
    <w:tmpl w:val="0419000F"/>
    <w:lvl w:ilvl="0">
      <w:start w:val="1"/>
      <w:numFmt w:val="decimal"/>
      <w:lvlText w:val="%1."/>
      <w:lvlJc w:val="left"/>
      <w:pPr>
        <w:tabs>
          <w:tab w:val="num" w:pos="1070"/>
        </w:tabs>
        <w:ind w:left="1070" w:hanging="360"/>
      </w:pPr>
      <w:rPr>
        <w:rFonts w:cs="Times New Roman"/>
      </w:rPr>
    </w:lvl>
  </w:abstractNum>
  <w:abstractNum w:abstractNumId="42">
    <w:nsid w:val="7A9A3F1B"/>
    <w:multiLevelType w:val="hybridMultilevel"/>
    <w:tmpl w:val="A6B86330"/>
    <w:lvl w:ilvl="0" w:tplc="7D1876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4679D0"/>
    <w:multiLevelType w:val="hybridMultilevel"/>
    <w:tmpl w:val="3BDCC56A"/>
    <w:lvl w:ilvl="0" w:tplc="8E92DF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nsid w:val="7D0B5D9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9"/>
  </w:num>
  <w:num w:numId="2">
    <w:abstractNumId w:val="15"/>
  </w:num>
  <w:num w:numId="3">
    <w:abstractNumId w:val="36"/>
  </w:num>
  <w:num w:numId="4">
    <w:abstractNumId w:val="4"/>
  </w:num>
  <w:num w:numId="5">
    <w:abstractNumId w:val="16"/>
  </w:num>
  <w:num w:numId="6">
    <w:abstractNumId w:val="14"/>
  </w:num>
  <w:num w:numId="7">
    <w:abstractNumId w:val="5"/>
  </w:num>
  <w:num w:numId="8">
    <w:abstractNumId w:val="19"/>
  </w:num>
  <w:num w:numId="9">
    <w:abstractNumId w:val="10"/>
  </w:num>
  <w:num w:numId="10">
    <w:abstractNumId w:val="22"/>
  </w:num>
  <w:num w:numId="11">
    <w:abstractNumId w:val="3"/>
  </w:num>
  <w:num w:numId="12">
    <w:abstractNumId w:val="42"/>
  </w:num>
  <w:num w:numId="13">
    <w:abstractNumId w:val="34"/>
  </w:num>
  <w:num w:numId="14">
    <w:abstractNumId w:val="40"/>
  </w:num>
  <w:num w:numId="15">
    <w:abstractNumId w:val="2"/>
  </w:num>
  <w:num w:numId="16">
    <w:abstractNumId w:val="38"/>
  </w:num>
  <w:num w:numId="17">
    <w:abstractNumId w:val="41"/>
  </w:num>
  <w:num w:numId="18">
    <w:abstractNumId w:val="25"/>
  </w:num>
  <w:num w:numId="19">
    <w:abstractNumId w:val="23"/>
  </w:num>
  <w:num w:numId="20">
    <w:abstractNumId w:val="37"/>
  </w:num>
  <w:num w:numId="21">
    <w:abstractNumId w:val="6"/>
  </w:num>
  <w:num w:numId="22">
    <w:abstractNumId w:val="17"/>
  </w:num>
  <w:num w:numId="23">
    <w:abstractNumId w:val="44"/>
  </w:num>
  <w:num w:numId="24">
    <w:abstractNumId w:val="21"/>
  </w:num>
  <w:num w:numId="25">
    <w:abstractNumId w:val="31"/>
  </w:num>
  <w:num w:numId="26">
    <w:abstractNumId w:val="26"/>
  </w:num>
  <w:num w:numId="27">
    <w:abstractNumId w:val="13"/>
  </w:num>
  <w:num w:numId="28">
    <w:abstractNumId w:val="0"/>
  </w:num>
  <w:num w:numId="29">
    <w:abstractNumId w:val="33"/>
  </w:num>
  <w:num w:numId="30">
    <w:abstractNumId w:val="35"/>
  </w:num>
  <w:num w:numId="31">
    <w:abstractNumId w:val="9"/>
  </w:num>
  <w:num w:numId="32">
    <w:abstractNumId w:val="11"/>
  </w:num>
  <w:num w:numId="33">
    <w:abstractNumId w:val="39"/>
  </w:num>
  <w:num w:numId="34">
    <w:abstractNumId w:val="12"/>
  </w:num>
  <w:num w:numId="35">
    <w:abstractNumId w:val="24"/>
  </w:num>
  <w:num w:numId="36">
    <w:abstractNumId w:val="1"/>
  </w:num>
  <w:num w:numId="37">
    <w:abstractNumId w:val="27"/>
  </w:num>
  <w:num w:numId="38">
    <w:abstractNumId w:val="32"/>
  </w:num>
  <w:num w:numId="39">
    <w:abstractNumId w:val="18"/>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8"/>
  </w:num>
  <w:num w:numId="43">
    <w:abstractNumId w:val="20"/>
  </w:num>
  <w:num w:numId="44">
    <w:abstractNumId w:val="4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90"/>
    <w:rsid w:val="00236F19"/>
    <w:rsid w:val="00407376"/>
    <w:rsid w:val="004A703A"/>
    <w:rsid w:val="00584FFC"/>
    <w:rsid w:val="006C4FA6"/>
    <w:rsid w:val="00721230"/>
    <w:rsid w:val="007C1B37"/>
    <w:rsid w:val="007D4A3F"/>
    <w:rsid w:val="00835AD4"/>
    <w:rsid w:val="00843D90"/>
    <w:rsid w:val="009C3BD9"/>
    <w:rsid w:val="00B731FF"/>
    <w:rsid w:val="00BD4351"/>
    <w:rsid w:val="00D92766"/>
    <w:rsid w:val="00DA6CB3"/>
    <w:rsid w:val="00EA680C"/>
    <w:rsid w:val="00F40B04"/>
    <w:rsid w:val="00F92B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90"/>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843D90"/>
    <w:pPr>
      <w:keepNext/>
      <w:outlineLvl w:val="0"/>
    </w:pPr>
    <w:rPr>
      <w:sz w:val="32"/>
      <w:lang w:val="uk-UA"/>
    </w:rPr>
  </w:style>
  <w:style w:type="paragraph" w:styleId="2">
    <w:name w:val="heading 2"/>
    <w:basedOn w:val="a"/>
    <w:next w:val="a"/>
    <w:link w:val="20"/>
    <w:qFormat/>
    <w:rsid w:val="00843D90"/>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843D90"/>
    <w:pPr>
      <w:keepNext/>
      <w:spacing w:before="240" w:after="60"/>
      <w:outlineLvl w:val="2"/>
    </w:pPr>
    <w:rPr>
      <w:rFonts w:ascii="Calibri Light" w:hAnsi="Calibri Light"/>
      <w:b/>
      <w:bCs/>
      <w:sz w:val="26"/>
      <w:szCs w:val="26"/>
    </w:rPr>
  </w:style>
  <w:style w:type="paragraph" w:styleId="4">
    <w:name w:val="heading 4"/>
    <w:basedOn w:val="a"/>
    <w:next w:val="a"/>
    <w:link w:val="40"/>
    <w:qFormat/>
    <w:rsid w:val="00843D90"/>
    <w:pPr>
      <w:keepNext/>
      <w:jc w:val="center"/>
      <w:outlineLvl w:val="3"/>
    </w:pPr>
    <w:rPr>
      <w:b/>
      <w:bCs/>
      <w:lang w:val="uk-UA"/>
    </w:rPr>
  </w:style>
  <w:style w:type="paragraph" w:styleId="5">
    <w:name w:val="heading 5"/>
    <w:basedOn w:val="a"/>
    <w:next w:val="a"/>
    <w:link w:val="50"/>
    <w:uiPriority w:val="9"/>
    <w:semiHidden/>
    <w:unhideWhenUsed/>
    <w:qFormat/>
    <w:rsid w:val="00843D90"/>
    <w:pPr>
      <w:spacing w:before="240" w:after="60"/>
      <w:outlineLvl w:val="4"/>
    </w:pPr>
    <w:rPr>
      <w:rFonts w:ascii="Calibri" w:hAnsi="Calibri"/>
      <w:b/>
      <w:bCs/>
      <w:i/>
      <w:iCs/>
      <w:sz w:val="26"/>
      <w:szCs w:val="26"/>
    </w:rPr>
  </w:style>
  <w:style w:type="paragraph" w:styleId="7">
    <w:name w:val="heading 7"/>
    <w:basedOn w:val="a"/>
    <w:next w:val="a"/>
    <w:link w:val="70"/>
    <w:qFormat/>
    <w:rsid w:val="00843D90"/>
    <w:pPr>
      <w:keepNext/>
      <w:ind w:firstLine="600"/>
      <w:jc w:val="center"/>
      <w:outlineLvl w:val="6"/>
    </w:pPr>
    <w:rPr>
      <w:b/>
      <w:bCs/>
      <w:lang w:val="uk-UA"/>
    </w:rPr>
  </w:style>
  <w:style w:type="paragraph" w:styleId="8">
    <w:name w:val="heading 8"/>
    <w:basedOn w:val="a"/>
    <w:next w:val="a"/>
    <w:link w:val="80"/>
    <w:qFormat/>
    <w:rsid w:val="00843D90"/>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D90"/>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843D90"/>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843D90"/>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rsid w:val="00843D9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semiHidden/>
    <w:rsid w:val="00843D90"/>
    <w:rPr>
      <w:rFonts w:ascii="Calibri" w:eastAsia="Times New Roman" w:hAnsi="Calibri" w:cs="Times New Roman"/>
      <w:b/>
      <w:bCs/>
      <w:i/>
      <w:iCs/>
      <w:sz w:val="26"/>
      <w:szCs w:val="26"/>
      <w:lang w:val="ru-RU" w:eastAsia="ru-RU"/>
    </w:rPr>
  </w:style>
  <w:style w:type="character" w:customStyle="1" w:styleId="70">
    <w:name w:val="Заголовок 7 Знак"/>
    <w:basedOn w:val="a0"/>
    <w:link w:val="7"/>
    <w:rsid w:val="00843D9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43D90"/>
    <w:rPr>
      <w:rFonts w:ascii="Times New Roman" w:eastAsia="Times New Roman" w:hAnsi="Times New Roman" w:cs="Times New Roman"/>
      <w:caps/>
      <w:sz w:val="40"/>
      <w:szCs w:val="24"/>
      <w:lang w:eastAsia="ru-RU"/>
    </w:rPr>
  </w:style>
  <w:style w:type="paragraph" w:styleId="31">
    <w:name w:val="Body Text Indent 3"/>
    <w:basedOn w:val="a"/>
    <w:link w:val="32"/>
    <w:rsid w:val="00843D90"/>
    <w:pPr>
      <w:ind w:left="5520"/>
      <w:jc w:val="both"/>
    </w:pPr>
    <w:rPr>
      <w:lang w:val="uk-UA"/>
    </w:rPr>
  </w:style>
  <w:style w:type="character" w:customStyle="1" w:styleId="32">
    <w:name w:val="Основной текст с отступом 3 Знак"/>
    <w:basedOn w:val="a0"/>
    <w:link w:val="31"/>
    <w:rsid w:val="00843D90"/>
    <w:rPr>
      <w:rFonts w:ascii="Times New Roman" w:eastAsia="Times New Roman" w:hAnsi="Times New Roman" w:cs="Times New Roman"/>
      <w:sz w:val="28"/>
      <w:szCs w:val="24"/>
      <w:lang w:eastAsia="ru-RU"/>
    </w:rPr>
  </w:style>
  <w:style w:type="paragraph" w:styleId="a3">
    <w:name w:val="footer"/>
    <w:basedOn w:val="a"/>
    <w:link w:val="a4"/>
    <w:rsid w:val="00843D90"/>
    <w:pPr>
      <w:tabs>
        <w:tab w:val="center" w:pos="4677"/>
        <w:tab w:val="right" w:pos="9355"/>
      </w:tabs>
    </w:pPr>
  </w:style>
  <w:style w:type="character" w:customStyle="1" w:styleId="a4">
    <w:name w:val="Нижний колонтитул Знак"/>
    <w:basedOn w:val="a0"/>
    <w:link w:val="a3"/>
    <w:rsid w:val="00843D90"/>
    <w:rPr>
      <w:rFonts w:ascii="Times New Roman" w:eastAsia="Times New Roman" w:hAnsi="Times New Roman" w:cs="Times New Roman"/>
      <w:sz w:val="28"/>
      <w:szCs w:val="24"/>
      <w:lang w:val="ru-RU" w:eastAsia="ru-RU"/>
    </w:rPr>
  </w:style>
  <w:style w:type="character" w:styleId="a5">
    <w:name w:val="page number"/>
    <w:basedOn w:val="a0"/>
    <w:rsid w:val="00843D90"/>
  </w:style>
  <w:style w:type="table" w:styleId="a6">
    <w:name w:val="Table Grid"/>
    <w:basedOn w:val="a1"/>
    <w:rsid w:val="00843D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843D90"/>
    <w:rPr>
      <w:color w:val="0000FF"/>
      <w:u w:val="single"/>
    </w:rPr>
  </w:style>
  <w:style w:type="paragraph" w:styleId="a8">
    <w:name w:val="Body Text"/>
    <w:basedOn w:val="a"/>
    <w:link w:val="a9"/>
    <w:rsid w:val="00843D90"/>
    <w:pPr>
      <w:spacing w:after="120"/>
    </w:pPr>
  </w:style>
  <w:style w:type="character" w:customStyle="1" w:styleId="a9">
    <w:name w:val="Основной текст Знак"/>
    <w:basedOn w:val="a0"/>
    <w:link w:val="a8"/>
    <w:rsid w:val="00843D90"/>
    <w:rPr>
      <w:rFonts w:ascii="Times New Roman" w:eastAsia="Times New Roman" w:hAnsi="Times New Roman" w:cs="Times New Roman"/>
      <w:sz w:val="28"/>
      <w:szCs w:val="24"/>
      <w:lang w:val="ru-RU" w:eastAsia="ru-RU"/>
    </w:rPr>
  </w:style>
  <w:style w:type="paragraph" w:customStyle="1" w:styleId="FR2">
    <w:name w:val="FR2"/>
    <w:rsid w:val="00843D9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rsid w:val="00843D90"/>
    <w:pPr>
      <w:spacing w:after="120"/>
    </w:pPr>
    <w:rPr>
      <w:sz w:val="16"/>
      <w:szCs w:val="16"/>
    </w:rPr>
  </w:style>
  <w:style w:type="character" w:customStyle="1" w:styleId="34">
    <w:name w:val="Основной текст 3 Знак"/>
    <w:basedOn w:val="a0"/>
    <w:link w:val="33"/>
    <w:rsid w:val="00843D90"/>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unhideWhenUsed/>
    <w:rsid w:val="00843D90"/>
    <w:rPr>
      <w:rFonts w:ascii="Tahoma" w:hAnsi="Tahoma"/>
      <w:sz w:val="16"/>
      <w:szCs w:val="16"/>
      <w:lang w:val="x-none" w:eastAsia="x-none"/>
    </w:rPr>
  </w:style>
  <w:style w:type="character" w:customStyle="1" w:styleId="ab">
    <w:name w:val="Текст выноски Знак"/>
    <w:basedOn w:val="a0"/>
    <w:link w:val="aa"/>
    <w:uiPriority w:val="99"/>
    <w:semiHidden/>
    <w:rsid w:val="00843D90"/>
    <w:rPr>
      <w:rFonts w:ascii="Tahoma" w:eastAsia="Times New Roman" w:hAnsi="Tahoma" w:cs="Times New Roman"/>
      <w:sz w:val="16"/>
      <w:szCs w:val="16"/>
      <w:lang w:val="x-none" w:eastAsia="x-none"/>
    </w:rPr>
  </w:style>
  <w:style w:type="paragraph" w:styleId="ac">
    <w:name w:val="header"/>
    <w:basedOn w:val="a"/>
    <w:link w:val="ad"/>
    <w:uiPriority w:val="99"/>
    <w:unhideWhenUsed/>
    <w:rsid w:val="00843D90"/>
    <w:pPr>
      <w:tabs>
        <w:tab w:val="center" w:pos="4677"/>
        <w:tab w:val="right" w:pos="9355"/>
      </w:tabs>
    </w:pPr>
    <w:rPr>
      <w:sz w:val="24"/>
    </w:rPr>
  </w:style>
  <w:style w:type="character" w:customStyle="1" w:styleId="ad">
    <w:name w:val="Верхний колонтитул Знак"/>
    <w:basedOn w:val="a0"/>
    <w:link w:val="ac"/>
    <w:uiPriority w:val="99"/>
    <w:rsid w:val="00843D90"/>
    <w:rPr>
      <w:rFonts w:ascii="Times New Roman" w:eastAsia="Times New Roman" w:hAnsi="Times New Roman" w:cs="Times New Roman"/>
      <w:sz w:val="24"/>
      <w:szCs w:val="24"/>
      <w:lang w:val="ru-RU" w:eastAsia="ru-RU"/>
    </w:rPr>
  </w:style>
  <w:style w:type="paragraph" w:styleId="ae">
    <w:name w:val="Body Text Indent"/>
    <w:basedOn w:val="a"/>
    <w:link w:val="af"/>
    <w:uiPriority w:val="99"/>
    <w:unhideWhenUsed/>
    <w:rsid w:val="00843D90"/>
    <w:pPr>
      <w:spacing w:after="120"/>
      <w:ind w:left="283"/>
    </w:pPr>
  </w:style>
  <w:style w:type="character" w:customStyle="1" w:styleId="af">
    <w:name w:val="Основной текст с отступом Знак"/>
    <w:basedOn w:val="a0"/>
    <w:link w:val="ae"/>
    <w:uiPriority w:val="99"/>
    <w:rsid w:val="00843D90"/>
    <w:rPr>
      <w:rFonts w:ascii="Times New Roman" w:eastAsia="Times New Roman" w:hAnsi="Times New Roman" w:cs="Times New Roman"/>
      <w:sz w:val="28"/>
      <w:szCs w:val="24"/>
      <w:lang w:val="ru-RU" w:eastAsia="ru-RU"/>
    </w:rPr>
  </w:style>
  <w:style w:type="paragraph" w:styleId="21">
    <w:name w:val="Body Text 2"/>
    <w:basedOn w:val="a"/>
    <w:link w:val="22"/>
    <w:uiPriority w:val="99"/>
    <w:unhideWhenUsed/>
    <w:rsid w:val="00843D90"/>
    <w:pPr>
      <w:spacing w:after="120" w:line="480" w:lineRule="auto"/>
    </w:pPr>
  </w:style>
  <w:style w:type="character" w:customStyle="1" w:styleId="22">
    <w:name w:val="Основной текст 2 Знак"/>
    <w:basedOn w:val="a0"/>
    <w:link w:val="21"/>
    <w:uiPriority w:val="99"/>
    <w:rsid w:val="00843D90"/>
    <w:rPr>
      <w:rFonts w:ascii="Times New Roman" w:eastAsia="Times New Roman" w:hAnsi="Times New Roman" w:cs="Times New Roman"/>
      <w:sz w:val="28"/>
      <w:szCs w:val="24"/>
      <w:lang w:val="ru-RU" w:eastAsia="ru-RU"/>
    </w:rPr>
  </w:style>
  <w:style w:type="paragraph" w:customStyle="1" w:styleId="41">
    <w:name w:val="заголовок 4"/>
    <w:basedOn w:val="a"/>
    <w:next w:val="a"/>
    <w:uiPriority w:val="99"/>
    <w:rsid w:val="00843D90"/>
    <w:pPr>
      <w:keepNext/>
      <w:autoSpaceDE w:val="0"/>
      <w:autoSpaceDN w:val="0"/>
      <w:jc w:val="center"/>
    </w:pPr>
    <w:rPr>
      <w:sz w:val="32"/>
      <w:szCs w:val="32"/>
      <w:lang w:val="en-US"/>
    </w:rPr>
  </w:style>
  <w:style w:type="paragraph" w:customStyle="1" w:styleId="51">
    <w:name w:val="заголовок 5"/>
    <w:basedOn w:val="a"/>
    <w:next w:val="a"/>
    <w:uiPriority w:val="99"/>
    <w:rsid w:val="00843D90"/>
    <w:pPr>
      <w:keepNext/>
      <w:autoSpaceDE w:val="0"/>
      <w:autoSpaceDN w:val="0"/>
      <w:jc w:val="both"/>
    </w:pPr>
    <w:rPr>
      <w:szCs w:val="28"/>
      <w:lang w:val="en-US"/>
    </w:rPr>
  </w:style>
  <w:style w:type="paragraph" w:styleId="af0">
    <w:name w:val="List Paragraph"/>
    <w:basedOn w:val="a"/>
    <w:uiPriority w:val="34"/>
    <w:qFormat/>
    <w:rsid w:val="00843D90"/>
    <w:pPr>
      <w:ind w:left="720"/>
      <w:contextualSpacing/>
    </w:pPr>
    <w:rPr>
      <w:rFonts w:ascii="Journal" w:hAnsi="Journal"/>
      <w:szCs w:val="20"/>
      <w:lang w:val="uk-UA"/>
    </w:rPr>
  </w:style>
  <w:style w:type="character" w:styleId="af1">
    <w:name w:val="Strong"/>
    <w:qFormat/>
    <w:rsid w:val="00843D90"/>
    <w:rPr>
      <w:b/>
      <w:bCs/>
    </w:rPr>
  </w:style>
  <w:style w:type="paragraph" w:customStyle="1" w:styleId="Book">
    <w:name w:val="Book"/>
    <w:basedOn w:val="a"/>
    <w:rsid w:val="00843D90"/>
    <w:pPr>
      <w:spacing w:line="264" w:lineRule="auto"/>
      <w:ind w:firstLine="709"/>
      <w:jc w:val="both"/>
    </w:pPr>
    <w:rPr>
      <w:szCs w:val="20"/>
      <w:lang w:val="en-US"/>
    </w:rPr>
  </w:style>
  <w:style w:type="paragraph" w:styleId="af2">
    <w:name w:val="Normal (Web)"/>
    <w:basedOn w:val="a"/>
    <w:rsid w:val="00843D90"/>
    <w:pPr>
      <w:spacing w:before="100" w:beforeAutospacing="1" w:after="100" w:afterAutospacing="1"/>
    </w:pPr>
    <w:rPr>
      <w:sz w:val="24"/>
    </w:rPr>
  </w:style>
  <w:style w:type="character" w:customStyle="1" w:styleId="apple-converted-space">
    <w:name w:val="apple-converted-space"/>
    <w:rsid w:val="00843D90"/>
  </w:style>
  <w:style w:type="character" w:customStyle="1" w:styleId="rvts9">
    <w:name w:val="rvts9"/>
    <w:rsid w:val="00843D90"/>
  </w:style>
  <w:style w:type="paragraph" w:customStyle="1" w:styleId="Default">
    <w:name w:val="Default"/>
    <w:rsid w:val="00843D9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D90"/>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843D90"/>
    <w:pPr>
      <w:keepNext/>
      <w:outlineLvl w:val="0"/>
    </w:pPr>
    <w:rPr>
      <w:sz w:val="32"/>
      <w:lang w:val="uk-UA"/>
    </w:rPr>
  </w:style>
  <w:style w:type="paragraph" w:styleId="2">
    <w:name w:val="heading 2"/>
    <w:basedOn w:val="a"/>
    <w:next w:val="a"/>
    <w:link w:val="20"/>
    <w:qFormat/>
    <w:rsid w:val="00843D90"/>
    <w:pPr>
      <w:keepNext/>
      <w:spacing w:before="240" w:after="60"/>
      <w:outlineLvl w:val="1"/>
    </w:pPr>
    <w:rPr>
      <w:rFonts w:ascii="Arial" w:hAnsi="Arial" w:cs="Arial"/>
      <w:b/>
      <w:bCs/>
      <w:i/>
      <w:iCs/>
      <w:szCs w:val="28"/>
    </w:rPr>
  </w:style>
  <w:style w:type="paragraph" w:styleId="3">
    <w:name w:val="heading 3"/>
    <w:basedOn w:val="a"/>
    <w:next w:val="a"/>
    <w:link w:val="30"/>
    <w:uiPriority w:val="9"/>
    <w:semiHidden/>
    <w:unhideWhenUsed/>
    <w:qFormat/>
    <w:rsid w:val="00843D90"/>
    <w:pPr>
      <w:keepNext/>
      <w:spacing w:before="240" w:after="60"/>
      <w:outlineLvl w:val="2"/>
    </w:pPr>
    <w:rPr>
      <w:rFonts w:ascii="Calibri Light" w:hAnsi="Calibri Light"/>
      <w:b/>
      <w:bCs/>
      <w:sz w:val="26"/>
      <w:szCs w:val="26"/>
    </w:rPr>
  </w:style>
  <w:style w:type="paragraph" w:styleId="4">
    <w:name w:val="heading 4"/>
    <w:basedOn w:val="a"/>
    <w:next w:val="a"/>
    <w:link w:val="40"/>
    <w:qFormat/>
    <w:rsid w:val="00843D90"/>
    <w:pPr>
      <w:keepNext/>
      <w:jc w:val="center"/>
      <w:outlineLvl w:val="3"/>
    </w:pPr>
    <w:rPr>
      <w:b/>
      <w:bCs/>
      <w:lang w:val="uk-UA"/>
    </w:rPr>
  </w:style>
  <w:style w:type="paragraph" w:styleId="5">
    <w:name w:val="heading 5"/>
    <w:basedOn w:val="a"/>
    <w:next w:val="a"/>
    <w:link w:val="50"/>
    <w:uiPriority w:val="9"/>
    <w:semiHidden/>
    <w:unhideWhenUsed/>
    <w:qFormat/>
    <w:rsid w:val="00843D90"/>
    <w:pPr>
      <w:spacing w:before="240" w:after="60"/>
      <w:outlineLvl w:val="4"/>
    </w:pPr>
    <w:rPr>
      <w:rFonts w:ascii="Calibri" w:hAnsi="Calibri"/>
      <w:b/>
      <w:bCs/>
      <w:i/>
      <w:iCs/>
      <w:sz w:val="26"/>
      <w:szCs w:val="26"/>
    </w:rPr>
  </w:style>
  <w:style w:type="paragraph" w:styleId="7">
    <w:name w:val="heading 7"/>
    <w:basedOn w:val="a"/>
    <w:next w:val="a"/>
    <w:link w:val="70"/>
    <w:qFormat/>
    <w:rsid w:val="00843D90"/>
    <w:pPr>
      <w:keepNext/>
      <w:ind w:firstLine="600"/>
      <w:jc w:val="center"/>
      <w:outlineLvl w:val="6"/>
    </w:pPr>
    <w:rPr>
      <w:b/>
      <w:bCs/>
      <w:lang w:val="uk-UA"/>
    </w:rPr>
  </w:style>
  <w:style w:type="paragraph" w:styleId="8">
    <w:name w:val="heading 8"/>
    <w:basedOn w:val="a"/>
    <w:next w:val="a"/>
    <w:link w:val="80"/>
    <w:qFormat/>
    <w:rsid w:val="00843D90"/>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3D90"/>
    <w:rPr>
      <w:rFonts w:ascii="Times New Roman" w:eastAsia="Times New Roman" w:hAnsi="Times New Roman" w:cs="Times New Roman"/>
      <w:sz w:val="32"/>
      <w:szCs w:val="24"/>
      <w:lang w:eastAsia="ru-RU"/>
    </w:rPr>
  </w:style>
  <w:style w:type="character" w:customStyle="1" w:styleId="20">
    <w:name w:val="Заголовок 2 Знак"/>
    <w:basedOn w:val="a0"/>
    <w:link w:val="2"/>
    <w:rsid w:val="00843D90"/>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843D90"/>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rsid w:val="00843D9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semiHidden/>
    <w:rsid w:val="00843D90"/>
    <w:rPr>
      <w:rFonts w:ascii="Calibri" w:eastAsia="Times New Roman" w:hAnsi="Calibri" w:cs="Times New Roman"/>
      <w:b/>
      <w:bCs/>
      <w:i/>
      <w:iCs/>
      <w:sz w:val="26"/>
      <w:szCs w:val="26"/>
      <w:lang w:val="ru-RU" w:eastAsia="ru-RU"/>
    </w:rPr>
  </w:style>
  <w:style w:type="character" w:customStyle="1" w:styleId="70">
    <w:name w:val="Заголовок 7 Знак"/>
    <w:basedOn w:val="a0"/>
    <w:link w:val="7"/>
    <w:rsid w:val="00843D90"/>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843D90"/>
    <w:rPr>
      <w:rFonts w:ascii="Times New Roman" w:eastAsia="Times New Roman" w:hAnsi="Times New Roman" w:cs="Times New Roman"/>
      <w:caps/>
      <w:sz w:val="40"/>
      <w:szCs w:val="24"/>
      <w:lang w:eastAsia="ru-RU"/>
    </w:rPr>
  </w:style>
  <w:style w:type="paragraph" w:styleId="31">
    <w:name w:val="Body Text Indent 3"/>
    <w:basedOn w:val="a"/>
    <w:link w:val="32"/>
    <w:rsid w:val="00843D90"/>
    <w:pPr>
      <w:ind w:left="5520"/>
      <w:jc w:val="both"/>
    </w:pPr>
    <w:rPr>
      <w:lang w:val="uk-UA"/>
    </w:rPr>
  </w:style>
  <w:style w:type="character" w:customStyle="1" w:styleId="32">
    <w:name w:val="Основной текст с отступом 3 Знак"/>
    <w:basedOn w:val="a0"/>
    <w:link w:val="31"/>
    <w:rsid w:val="00843D90"/>
    <w:rPr>
      <w:rFonts w:ascii="Times New Roman" w:eastAsia="Times New Roman" w:hAnsi="Times New Roman" w:cs="Times New Roman"/>
      <w:sz w:val="28"/>
      <w:szCs w:val="24"/>
      <w:lang w:eastAsia="ru-RU"/>
    </w:rPr>
  </w:style>
  <w:style w:type="paragraph" w:styleId="a3">
    <w:name w:val="footer"/>
    <w:basedOn w:val="a"/>
    <w:link w:val="a4"/>
    <w:rsid w:val="00843D90"/>
    <w:pPr>
      <w:tabs>
        <w:tab w:val="center" w:pos="4677"/>
        <w:tab w:val="right" w:pos="9355"/>
      </w:tabs>
    </w:pPr>
  </w:style>
  <w:style w:type="character" w:customStyle="1" w:styleId="a4">
    <w:name w:val="Нижний колонтитул Знак"/>
    <w:basedOn w:val="a0"/>
    <w:link w:val="a3"/>
    <w:rsid w:val="00843D90"/>
    <w:rPr>
      <w:rFonts w:ascii="Times New Roman" w:eastAsia="Times New Roman" w:hAnsi="Times New Roman" w:cs="Times New Roman"/>
      <w:sz w:val="28"/>
      <w:szCs w:val="24"/>
      <w:lang w:val="ru-RU" w:eastAsia="ru-RU"/>
    </w:rPr>
  </w:style>
  <w:style w:type="character" w:styleId="a5">
    <w:name w:val="page number"/>
    <w:basedOn w:val="a0"/>
    <w:rsid w:val="00843D90"/>
  </w:style>
  <w:style w:type="table" w:styleId="a6">
    <w:name w:val="Table Grid"/>
    <w:basedOn w:val="a1"/>
    <w:rsid w:val="00843D90"/>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843D90"/>
    <w:rPr>
      <w:color w:val="0000FF"/>
      <w:u w:val="single"/>
    </w:rPr>
  </w:style>
  <w:style w:type="paragraph" w:styleId="a8">
    <w:name w:val="Body Text"/>
    <w:basedOn w:val="a"/>
    <w:link w:val="a9"/>
    <w:rsid w:val="00843D90"/>
    <w:pPr>
      <w:spacing w:after="120"/>
    </w:pPr>
  </w:style>
  <w:style w:type="character" w:customStyle="1" w:styleId="a9">
    <w:name w:val="Основной текст Знак"/>
    <w:basedOn w:val="a0"/>
    <w:link w:val="a8"/>
    <w:rsid w:val="00843D90"/>
    <w:rPr>
      <w:rFonts w:ascii="Times New Roman" w:eastAsia="Times New Roman" w:hAnsi="Times New Roman" w:cs="Times New Roman"/>
      <w:sz w:val="28"/>
      <w:szCs w:val="24"/>
      <w:lang w:val="ru-RU" w:eastAsia="ru-RU"/>
    </w:rPr>
  </w:style>
  <w:style w:type="paragraph" w:customStyle="1" w:styleId="FR2">
    <w:name w:val="FR2"/>
    <w:rsid w:val="00843D90"/>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33">
    <w:name w:val="Body Text 3"/>
    <w:basedOn w:val="a"/>
    <w:link w:val="34"/>
    <w:rsid w:val="00843D90"/>
    <w:pPr>
      <w:spacing w:after="120"/>
    </w:pPr>
    <w:rPr>
      <w:sz w:val="16"/>
      <w:szCs w:val="16"/>
    </w:rPr>
  </w:style>
  <w:style w:type="character" w:customStyle="1" w:styleId="34">
    <w:name w:val="Основной текст 3 Знак"/>
    <w:basedOn w:val="a0"/>
    <w:link w:val="33"/>
    <w:rsid w:val="00843D90"/>
    <w:rPr>
      <w:rFonts w:ascii="Times New Roman" w:eastAsia="Times New Roman" w:hAnsi="Times New Roman" w:cs="Times New Roman"/>
      <w:sz w:val="16"/>
      <w:szCs w:val="16"/>
      <w:lang w:val="ru-RU" w:eastAsia="ru-RU"/>
    </w:rPr>
  </w:style>
  <w:style w:type="paragraph" w:styleId="aa">
    <w:name w:val="Balloon Text"/>
    <w:basedOn w:val="a"/>
    <w:link w:val="ab"/>
    <w:uiPriority w:val="99"/>
    <w:semiHidden/>
    <w:unhideWhenUsed/>
    <w:rsid w:val="00843D90"/>
    <w:rPr>
      <w:rFonts w:ascii="Tahoma" w:hAnsi="Tahoma"/>
      <w:sz w:val="16"/>
      <w:szCs w:val="16"/>
      <w:lang w:val="x-none" w:eastAsia="x-none"/>
    </w:rPr>
  </w:style>
  <w:style w:type="character" w:customStyle="1" w:styleId="ab">
    <w:name w:val="Текст выноски Знак"/>
    <w:basedOn w:val="a0"/>
    <w:link w:val="aa"/>
    <w:uiPriority w:val="99"/>
    <w:semiHidden/>
    <w:rsid w:val="00843D90"/>
    <w:rPr>
      <w:rFonts w:ascii="Tahoma" w:eastAsia="Times New Roman" w:hAnsi="Tahoma" w:cs="Times New Roman"/>
      <w:sz w:val="16"/>
      <w:szCs w:val="16"/>
      <w:lang w:val="x-none" w:eastAsia="x-none"/>
    </w:rPr>
  </w:style>
  <w:style w:type="paragraph" w:styleId="ac">
    <w:name w:val="header"/>
    <w:basedOn w:val="a"/>
    <w:link w:val="ad"/>
    <w:uiPriority w:val="99"/>
    <w:unhideWhenUsed/>
    <w:rsid w:val="00843D90"/>
    <w:pPr>
      <w:tabs>
        <w:tab w:val="center" w:pos="4677"/>
        <w:tab w:val="right" w:pos="9355"/>
      </w:tabs>
    </w:pPr>
    <w:rPr>
      <w:sz w:val="24"/>
    </w:rPr>
  </w:style>
  <w:style w:type="character" w:customStyle="1" w:styleId="ad">
    <w:name w:val="Верхний колонтитул Знак"/>
    <w:basedOn w:val="a0"/>
    <w:link w:val="ac"/>
    <w:uiPriority w:val="99"/>
    <w:rsid w:val="00843D90"/>
    <w:rPr>
      <w:rFonts w:ascii="Times New Roman" w:eastAsia="Times New Roman" w:hAnsi="Times New Roman" w:cs="Times New Roman"/>
      <w:sz w:val="24"/>
      <w:szCs w:val="24"/>
      <w:lang w:val="ru-RU" w:eastAsia="ru-RU"/>
    </w:rPr>
  </w:style>
  <w:style w:type="paragraph" w:styleId="ae">
    <w:name w:val="Body Text Indent"/>
    <w:basedOn w:val="a"/>
    <w:link w:val="af"/>
    <w:uiPriority w:val="99"/>
    <w:unhideWhenUsed/>
    <w:rsid w:val="00843D90"/>
    <w:pPr>
      <w:spacing w:after="120"/>
      <w:ind w:left="283"/>
    </w:pPr>
  </w:style>
  <w:style w:type="character" w:customStyle="1" w:styleId="af">
    <w:name w:val="Основной текст с отступом Знак"/>
    <w:basedOn w:val="a0"/>
    <w:link w:val="ae"/>
    <w:uiPriority w:val="99"/>
    <w:rsid w:val="00843D90"/>
    <w:rPr>
      <w:rFonts w:ascii="Times New Roman" w:eastAsia="Times New Roman" w:hAnsi="Times New Roman" w:cs="Times New Roman"/>
      <w:sz w:val="28"/>
      <w:szCs w:val="24"/>
      <w:lang w:val="ru-RU" w:eastAsia="ru-RU"/>
    </w:rPr>
  </w:style>
  <w:style w:type="paragraph" w:styleId="21">
    <w:name w:val="Body Text 2"/>
    <w:basedOn w:val="a"/>
    <w:link w:val="22"/>
    <w:uiPriority w:val="99"/>
    <w:unhideWhenUsed/>
    <w:rsid w:val="00843D90"/>
    <w:pPr>
      <w:spacing w:after="120" w:line="480" w:lineRule="auto"/>
    </w:pPr>
  </w:style>
  <w:style w:type="character" w:customStyle="1" w:styleId="22">
    <w:name w:val="Основной текст 2 Знак"/>
    <w:basedOn w:val="a0"/>
    <w:link w:val="21"/>
    <w:uiPriority w:val="99"/>
    <w:rsid w:val="00843D90"/>
    <w:rPr>
      <w:rFonts w:ascii="Times New Roman" w:eastAsia="Times New Roman" w:hAnsi="Times New Roman" w:cs="Times New Roman"/>
      <w:sz w:val="28"/>
      <w:szCs w:val="24"/>
      <w:lang w:val="ru-RU" w:eastAsia="ru-RU"/>
    </w:rPr>
  </w:style>
  <w:style w:type="paragraph" w:customStyle="1" w:styleId="41">
    <w:name w:val="заголовок 4"/>
    <w:basedOn w:val="a"/>
    <w:next w:val="a"/>
    <w:uiPriority w:val="99"/>
    <w:rsid w:val="00843D90"/>
    <w:pPr>
      <w:keepNext/>
      <w:autoSpaceDE w:val="0"/>
      <w:autoSpaceDN w:val="0"/>
      <w:jc w:val="center"/>
    </w:pPr>
    <w:rPr>
      <w:sz w:val="32"/>
      <w:szCs w:val="32"/>
      <w:lang w:val="en-US"/>
    </w:rPr>
  </w:style>
  <w:style w:type="paragraph" w:customStyle="1" w:styleId="51">
    <w:name w:val="заголовок 5"/>
    <w:basedOn w:val="a"/>
    <w:next w:val="a"/>
    <w:uiPriority w:val="99"/>
    <w:rsid w:val="00843D90"/>
    <w:pPr>
      <w:keepNext/>
      <w:autoSpaceDE w:val="0"/>
      <w:autoSpaceDN w:val="0"/>
      <w:jc w:val="both"/>
    </w:pPr>
    <w:rPr>
      <w:szCs w:val="28"/>
      <w:lang w:val="en-US"/>
    </w:rPr>
  </w:style>
  <w:style w:type="paragraph" w:styleId="af0">
    <w:name w:val="List Paragraph"/>
    <w:basedOn w:val="a"/>
    <w:uiPriority w:val="34"/>
    <w:qFormat/>
    <w:rsid w:val="00843D90"/>
    <w:pPr>
      <w:ind w:left="720"/>
      <w:contextualSpacing/>
    </w:pPr>
    <w:rPr>
      <w:rFonts w:ascii="Journal" w:hAnsi="Journal"/>
      <w:szCs w:val="20"/>
      <w:lang w:val="uk-UA"/>
    </w:rPr>
  </w:style>
  <w:style w:type="character" w:styleId="af1">
    <w:name w:val="Strong"/>
    <w:qFormat/>
    <w:rsid w:val="00843D90"/>
    <w:rPr>
      <w:b/>
      <w:bCs/>
    </w:rPr>
  </w:style>
  <w:style w:type="paragraph" w:customStyle="1" w:styleId="Book">
    <w:name w:val="Book"/>
    <w:basedOn w:val="a"/>
    <w:rsid w:val="00843D90"/>
    <w:pPr>
      <w:spacing w:line="264" w:lineRule="auto"/>
      <w:ind w:firstLine="709"/>
      <w:jc w:val="both"/>
    </w:pPr>
    <w:rPr>
      <w:szCs w:val="20"/>
      <w:lang w:val="en-US"/>
    </w:rPr>
  </w:style>
  <w:style w:type="paragraph" w:styleId="af2">
    <w:name w:val="Normal (Web)"/>
    <w:basedOn w:val="a"/>
    <w:rsid w:val="00843D90"/>
    <w:pPr>
      <w:spacing w:before="100" w:beforeAutospacing="1" w:after="100" w:afterAutospacing="1"/>
    </w:pPr>
    <w:rPr>
      <w:sz w:val="24"/>
    </w:rPr>
  </w:style>
  <w:style w:type="character" w:customStyle="1" w:styleId="apple-converted-space">
    <w:name w:val="apple-converted-space"/>
    <w:rsid w:val="00843D90"/>
  </w:style>
  <w:style w:type="character" w:customStyle="1" w:styleId="rvts9">
    <w:name w:val="rvts9"/>
    <w:rsid w:val="00843D90"/>
  </w:style>
  <w:style w:type="paragraph" w:customStyle="1" w:styleId="Default">
    <w:name w:val="Default"/>
    <w:rsid w:val="00843D90"/>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scholar?cluster=8132005293613319794&amp;hl=en&amp;oi=scholarr" TargetMode="External"/><Relationship Id="rId13" Type="http://schemas.openxmlformats.org/officeDocument/2006/relationships/hyperlink" Target="http://unesdoc.unesco.org/images/0023/002354/235409r.pdf" TargetMode="External"/><Relationship Id="rId18" Type="http://schemas.openxmlformats.org/officeDocument/2006/relationships/hyperlink" Target="http://sportwiki.to/%D0%A1%D0%BF%D0%BE%D1%80%D1%82_%D0%B4%D0%BB%D1%8F_%D0%B2%D1%81%D0%B5%D1%85"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hdafk.kharkov.ua/docs/konferences/konf_10_12_2014.pdf" TargetMode="External"/><Relationship Id="rId17" Type="http://schemas.openxmlformats.org/officeDocument/2006/relationships/hyperlink" Target="http://sportwiki.to/%D0%A1%D0%BF%D0%BE%D1%80%D1%82%D0%B8%D0%B2%D0%BD%D0%B0%D1%8F_%D1%8D%D0%BD%D1%86%D0%B8%D0%BA%D0%BB%D0%BE%D0%BF%D0%B5%D0%B4%D0%B8%D1%8F" TargetMode="External"/><Relationship Id="rId2" Type="http://schemas.openxmlformats.org/officeDocument/2006/relationships/styles" Target="styles.xml"/><Relationship Id="rId16" Type="http://schemas.openxmlformats.org/officeDocument/2006/relationships/hyperlink" Target="https://studfiles.net/preview/5593080/page: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ortscience.org.ua/index.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akon1.rada.gov.ua" TargetMode="External"/><Relationship Id="rId23" Type="http://schemas.openxmlformats.org/officeDocument/2006/relationships/fontTable" Target="fontTable.xml"/><Relationship Id="rId10" Type="http://schemas.openxmlformats.org/officeDocument/2006/relationships/hyperlink" Target="https://avsu.org.ua" TargetMode="External"/><Relationship Id="rId19" Type="http://schemas.openxmlformats.org/officeDocument/2006/relationships/hyperlink" Target="http://scu.org.ua/menu-sportcomitety-ukrainu.html" TargetMode="External"/><Relationship Id="rId4" Type="http://schemas.openxmlformats.org/officeDocument/2006/relationships/settings" Target="settings.xml"/><Relationship Id="rId9" Type="http://schemas.openxmlformats.org/officeDocument/2006/relationships/hyperlink" Target="https://scholar.google.com.ua/scholar?oi=bibs&amp;cluster=6549438136386035362&amp;btnI=1&amp;hl=uk" TargetMode="External"/><Relationship Id="rId14" Type="http://schemas.openxmlformats.org/officeDocument/2006/relationships/hyperlink" Target="http://oau-ukr.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24350</Words>
  <Characters>13881</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 Windows</cp:lastModifiedBy>
  <cp:revision>10</cp:revision>
  <dcterms:created xsi:type="dcterms:W3CDTF">2022-03-03T18:18:00Z</dcterms:created>
  <dcterms:modified xsi:type="dcterms:W3CDTF">2022-03-16T09:23:00Z</dcterms:modified>
</cp:coreProperties>
</file>